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F1473" w:rsidRPr="00C20338" w:rsidTr="0021233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7" name="Рисунок 17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EF1473" w:rsidRPr="00C20338" w:rsidTr="0021233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F1473" w:rsidRPr="00C20338" w:rsidRDefault="00EF1473" w:rsidP="00212333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F1473" w:rsidRPr="00E47A19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EF1473" w:rsidRPr="00E47A19" w:rsidRDefault="00EF1473" w:rsidP="00E47A19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47A19">
              <w:rPr>
                <w:b/>
              </w:rPr>
              <w:t>РАБОЧАЯ ПРОГРАММА УЧЕБНОЙ ДИСЦИПЛИНЫ</w:t>
            </w:r>
          </w:p>
          <w:p w:rsidR="00EF1473" w:rsidRPr="00C20338" w:rsidRDefault="00EF1473" w:rsidP="00E47A19">
            <w:pPr>
              <w:pStyle w:val="Default0"/>
              <w:spacing w:line="360" w:lineRule="auto"/>
              <w:ind w:firstLine="744"/>
              <w:jc w:val="center"/>
            </w:pPr>
            <w:r w:rsidRPr="00E47A19">
              <w:rPr>
                <w:color w:val="auto"/>
              </w:rPr>
              <w:t xml:space="preserve">по специальности </w:t>
            </w:r>
            <w:r w:rsidR="00B917E8" w:rsidRPr="00E47A19">
              <w:rPr>
                <w:color w:val="auto"/>
              </w:rPr>
              <w:t xml:space="preserve">13.02.11. </w:t>
            </w:r>
            <w:r w:rsidR="00B917E8" w:rsidRPr="00E47A19">
              <w:rPr>
                <w:rStyle w:val="af"/>
                <w:color w:val="auto"/>
              </w:rPr>
              <w:t xml:space="preserve">Техническая эксплуатация и обслуживание электрического и электромеханического </w:t>
            </w:r>
            <w:r w:rsidR="00B917E8" w:rsidRPr="00B917E8">
              <w:rPr>
                <w:rStyle w:val="af"/>
              </w:rPr>
              <w:t>оборудования (</w:t>
            </w:r>
            <w:r w:rsidR="00E47A19">
              <w:rPr>
                <w:rStyle w:val="af"/>
              </w:rPr>
              <w:t>по отраслям</w:t>
            </w:r>
            <w:r w:rsidR="00B917E8" w:rsidRPr="00B917E8">
              <w:rPr>
                <w:rStyle w:val="af"/>
              </w:rPr>
              <w:t>)</w:t>
            </w:r>
          </w:p>
        </w:tc>
      </w:tr>
    </w:tbl>
    <w:p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:rsidR="00EF1473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</w:t>
      </w: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47A19" w:rsidRDefault="00E47A19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F1473" w:rsidRPr="00E47A19" w:rsidRDefault="00EF1473" w:rsidP="00EF1473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47A19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:rsidR="00EF1473" w:rsidRPr="00E47A19" w:rsidRDefault="00EF1473" w:rsidP="00EF1473">
      <w:pPr>
        <w:jc w:val="center"/>
        <w:rPr>
          <w:b/>
          <w:sz w:val="32"/>
          <w:szCs w:val="32"/>
        </w:rPr>
      </w:pPr>
      <w:r w:rsidRPr="00E47A19">
        <w:rPr>
          <w:b/>
          <w:sz w:val="32"/>
          <w:szCs w:val="32"/>
        </w:rPr>
        <w:t>ОГСЭ. 0</w:t>
      </w:r>
      <w:r w:rsidR="00E47A19">
        <w:rPr>
          <w:b/>
          <w:sz w:val="32"/>
          <w:szCs w:val="32"/>
        </w:rPr>
        <w:t>6</w:t>
      </w:r>
      <w:r w:rsidRPr="00E47A19">
        <w:rPr>
          <w:b/>
          <w:sz w:val="32"/>
          <w:szCs w:val="32"/>
        </w:rPr>
        <w:t xml:space="preserve"> </w:t>
      </w:r>
      <w:r w:rsidRPr="00E47A19">
        <w:rPr>
          <w:b/>
          <w:caps/>
          <w:sz w:val="32"/>
          <w:szCs w:val="32"/>
        </w:rPr>
        <w:t>профессиональная адаптация</w:t>
      </w: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B917E8" w:rsidRDefault="00B917E8" w:rsidP="00E47A19">
      <w:pPr>
        <w:widowControl w:val="0"/>
        <w:spacing w:line="360" w:lineRule="auto"/>
        <w:rPr>
          <w:b/>
          <w:bCs/>
          <w:caps/>
        </w:rPr>
      </w:pPr>
    </w:p>
    <w:p w:rsidR="00E47A19" w:rsidRDefault="00E47A19" w:rsidP="00E47A19">
      <w:pPr>
        <w:widowControl w:val="0"/>
        <w:spacing w:line="360" w:lineRule="auto"/>
        <w:rPr>
          <w:b/>
          <w:bCs/>
          <w:caps/>
        </w:rPr>
      </w:pPr>
    </w:p>
    <w:p w:rsidR="00E47A19" w:rsidRDefault="00E47A19" w:rsidP="00E47A19">
      <w:pPr>
        <w:widowControl w:val="0"/>
        <w:spacing w:line="360" w:lineRule="auto"/>
        <w:rPr>
          <w:b/>
          <w:bCs/>
          <w:caps/>
        </w:rPr>
      </w:pPr>
    </w:p>
    <w:p w:rsidR="00EF1473" w:rsidRDefault="00E47A19" w:rsidP="00EF1473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2023</w:t>
      </w:r>
    </w:p>
    <w:p w:rsidR="00EF1473" w:rsidRDefault="00EF1473" w:rsidP="00EF1473">
      <w:pPr>
        <w:ind w:firstLine="708"/>
        <w:jc w:val="both"/>
      </w:pPr>
    </w:p>
    <w:p w:rsidR="00B917E8" w:rsidRDefault="00EF1473" w:rsidP="006D69E5">
      <w:pPr>
        <w:pStyle w:val="ae"/>
        <w:ind w:firstLine="708"/>
        <w:jc w:val="both"/>
        <w:rPr>
          <w:b/>
          <w:bCs/>
          <w:caps/>
        </w:rPr>
      </w:pPr>
      <w:r w:rsidRPr="00010E74">
        <w:lastRenderedPageBreak/>
        <w:t xml:space="preserve">Рабочая программа </w:t>
      </w:r>
      <w:r>
        <w:t>учебной дисциплины введена в учебный план в качестве вариативной части и</w:t>
      </w:r>
      <w:r w:rsidRPr="00010E74">
        <w:rPr>
          <w:caps/>
        </w:rPr>
        <w:t xml:space="preserve"> </w:t>
      </w:r>
      <w:r w:rsidRPr="00010E74">
        <w:t xml:space="preserve">разработана </w:t>
      </w:r>
      <w:r w:rsidRPr="00532900">
        <w:t>в соотв</w:t>
      </w:r>
      <w:r>
        <w:t>етствии с ФГОС по специальности</w:t>
      </w:r>
      <w:r w:rsidR="00212333">
        <w:t xml:space="preserve"> </w:t>
      </w:r>
      <w:r w:rsidR="006D69E5">
        <w:t>СПО 13.02.11.</w:t>
      </w:r>
      <w:r w:rsidR="00B917E8">
        <w:rPr>
          <w:shd w:val="clear" w:color="auto" w:fill="FFFFFF"/>
        </w:rPr>
        <w:t xml:space="preserve"> Техническая эксплуатация и обслуживание электрического и электромеханического оборудо</w:t>
      </w:r>
      <w:r w:rsidR="006D69E5">
        <w:rPr>
          <w:shd w:val="clear" w:color="auto" w:fill="FFFFFF"/>
        </w:rPr>
        <w:t>вания (</w:t>
      </w:r>
      <w:r w:rsidR="00E47A19">
        <w:rPr>
          <w:shd w:val="clear" w:color="auto" w:fill="FFFFFF"/>
        </w:rPr>
        <w:t>по отраслям</w:t>
      </w:r>
      <w:r w:rsidR="006D69E5">
        <w:rPr>
          <w:shd w:val="clear" w:color="auto" w:fill="FFFFFF"/>
        </w:rPr>
        <w:t>).</w:t>
      </w:r>
    </w:p>
    <w:p w:rsidR="00B917E8" w:rsidRDefault="00B917E8" w:rsidP="00B917E8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Pr="00532900" w:rsidRDefault="00EF1473" w:rsidP="00EF1473">
      <w:pPr>
        <w:pStyle w:val="Default0"/>
        <w:spacing w:line="360" w:lineRule="auto"/>
        <w:ind w:firstLine="744"/>
        <w:jc w:val="both"/>
      </w:pPr>
    </w:p>
    <w:p w:rsidR="00EF1473" w:rsidRDefault="00EF1473" w:rsidP="00EF1473">
      <w:pPr>
        <w:widowControl w:val="0"/>
        <w:tabs>
          <w:tab w:val="left" w:pos="0"/>
        </w:tabs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</w:p>
    <w:p w:rsidR="00212333" w:rsidRPr="00010E74" w:rsidRDefault="00212333" w:rsidP="00EF1473">
      <w:pPr>
        <w:widowControl w:val="0"/>
        <w:tabs>
          <w:tab w:val="left" w:pos="0"/>
        </w:tabs>
        <w:rPr>
          <w:sz w:val="28"/>
          <w:szCs w:val="28"/>
          <w:vertAlign w:val="superscript"/>
          <w:lang w:eastAsia="ru-RU"/>
        </w:rPr>
      </w:pP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 xml:space="preserve">Организация-разработчик: 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Разработчик: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>
        <w:rPr>
          <w:lang w:eastAsia="ru-RU"/>
        </w:rPr>
        <w:t>Жиляева Татьяна Владимировна</w:t>
      </w:r>
      <w:r w:rsidRPr="00010E74">
        <w:rPr>
          <w:lang w:eastAsia="ru-RU"/>
        </w:rPr>
        <w:t xml:space="preserve"> – преподаватель высшей квалификационной категории</w:t>
      </w:r>
    </w:p>
    <w:p w:rsidR="00EF1473" w:rsidRPr="00010E74" w:rsidRDefault="00EF1473" w:rsidP="00EF1473">
      <w:pPr>
        <w:widowControl w:val="0"/>
        <w:tabs>
          <w:tab w:val="left" w:pos="6420"/>
        </w:tabs>
        <w:rPr>
          <w:lang w:eastAsia="ru-RU"/>
        </w:rPr>
      </w:pPr>
    </w:p>
    <w:p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EF1473" w:rsidRPr="00010E74" w:rsidRDefault="00E47A19" w:rsidP="00E47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jc w:val="both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2CBF8E24">
            <wp:extent cx="6805540" cy="2181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669" cy="2183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1473" w:rsidRPr="004069BF" w:rsidRDefault="00EF1473" w:rsidP="00EF1473">
      <w:pPr>
        <w:widowControl w:val="0"/>
        <w:spacing w:line="360" w:lineRule="auto"/>
        <w:jc w:val="center"/>
        <w:rPr>
          <w:bCs/>
          <w:caps/>
        </w:rPr>
      </w:pPr>
    </w:p>
    <w:p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tbl>
      <w:tblPr>
        <w:tblW w:w="10314" w:type="dxa"/>
        <w:jc w:val="center"/>
        <w:tblLook w:val="04A0" w:firstRow="1" w:lastRow="0" w:firstColumn="1" w:lastColumn="0" w:noHBand="0" w:noVBand="1"/>
      </w:tblPr>
      <w:tblGrid>
        <w:gridCol w:w="5353"/>
        <w:gridCol w:w="4961"/>
      </w:tblGrid>
      <w:tr w:rsidR="00EF1473" w:rsidRPr="000B528C" w:rsidTr="0050620A">
        <w:trPr>
          <w:trHeight w:val="874"/>
          <w:jc w:val="center"/>
        </w:trPr>
        <w:tc>
          <w:tcPr>
            <w:tcW w:w="5353" w:type="dxa"/>
          </w:tcPr>
          <w:p w:rsidR="00EF1473" w:rsidRPr="000B528C" w:rsidRDefault="00EF1473" w:rsidP="00212333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EF1473" w:rsidRPr="000B528C" w:rsidRDefault="00EF1473" w:rsidP="00212333">
            <w:pPr>
              <w:ind w:left="1452" w:right="-105"/>
              <w:contextualSpacing/>
              <w:jc w:val="center"/>
            </w:pPr>
          </w:p>
        </w:tc>
      </w:tr>
      <w:tr w:rsidR="00EF1473" w:rsidRPr="000B528C" w:rsidTr="0050620A">
        <w:trPr>
          <w:jc w:val="center"/>
        </w:trPr>
        <w:tc>
          <w:tcPr>
            <w:tcW w:w="5353" w:type="dxa"/>
          </w:tcPr>
          <w:p w:rsidR="00EF1473" w:rsidRPr="000B528C" w:rsidRDefault="00EF1473" w:rsidP="00212333">
            <w:pPr>
              <w:pStyle w:val="ae"/>
              <w:ind w:right="-387"/>
              <w:contextualSpacing/>
            </w:pPr>
          </w:p>
        </w:tc>
        <w:tc>
          <w:tcPr>
            <w:tcW w:w="4961" w:type="dxa"/>
          </w:tcPr>
          <w:p w:rsidR="00EF1473" w:rsidRPr="000B528C" w:rsidRDefault="00EF1473" w:rsidP="00212333">
            <w:pPr>
              <w:pStyle w:val="ae"/>
              <w:ind w:left="1452" w:right="-105"/>
              <w:contextualSpacing/>
            </w:pPr>
          </w:p>
        </w:tc>
      </w:tr>
      <w:tr w:rsidR="00EF1473" w:rsidRPr="005D301A" w:rsidTr="0050620A">
        <w:trPr>
          <w:jc w:val="center"/>
        </w:trPr>
        <w:tc>
          <w:tcPr>
            <w:tcW w:w="5353" w:type="dxa"/>
          </w:tcPr>
          <w:p w:rsidR="00EF1473" w:rsidRPr="000B528C" w:rsidRDefault="00EF1473" w:rsidP="00212333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EF1473" w:rsidRPr="000B528C" w:rsidRDefault="00EF1473" w:rsidP="00212333">
            <w:pPr>
              <w:ind w:left="1452" w:right="-105"/>
              <w:contextualSpacing/>
            </w:pPr>
          </w:p>
        </w:tc>
      </w:tr>
      <w:tr w:rsidR="00EF1473" w:rsidRPr="005D301A" w:rsidTr="0050620A">
        <w:trPr>
          <w:jc w:val="center"/>
        </w:trPr>
        <w:tc>
          <w:tcPr>
            <w:tcW w:w="5353" w:type="dxa"/>
          </w:tcPr>
          <w:p w:rsidR="00EF1473" w:rsidRPr="005D301A" w:rsidRDefault="00EF1473" w:rsidP="00212333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EF1473" w:rsidRPr="005D301A" w:rsidRDefault="00EF1473" w:rsidP="00212333">
            <w:pPr>
              <w:ind w:left="1452" w:right="-105"/>
              <w:contextualSpacing/>
            </w:pPr>
          </w:p>
        </w:tc>
      </w:tr>
      <w:tr w:rsidR="00EF1473" w:rsidRPr="005D301A" w:rsidTr="0050620A">
        <w:trPr>
          <w:jc w:val="center"/>
        </w:trPr>
        <w:tc>
          <w:tcPr>
            <w:tcW w:w="5353" w:type="dxa"/>
          </w:tcPr>
          <w:p w:rsidR="00EF1473" w:rsidRPr="005D301A" w:rsidRDefault="00EF1473" w:rsidP="00212333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EF1473" w:rsidRPr="005D301A" w:rsidRDefault="00EF1473" w:rsidP="00212333">
            <w:pPr>
              <w:ind w:left="1452" w:right="-105"/>
              <w:contextualSpacing/>
            </w:pPr>
          </w:p>
        </w:tc>
      </w:tr>
    </w:tbl>
    <w:p w:rsidR="00EF1473" w:rsidRDefault="00EF1473" w:rsidP="00EF1473">
      <w:pPr>
        <w:widowControl w:val="0"/>
        <w:spacing w:line="360" w:lineRule="auto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456272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6272" w:rsidRPr="009162FA" w:rsidRDefault="00456272" w:rsidP="00456272">
      <w:r w:rsidRPr="009162FA">
        <w:t xml:space="preserve">   </w:t>
      </w:r>
    </w:p>
    <w:p w:rsidR="00D9652D" w:rsidRDefault="00D9652D" w:rsidP="00456272">
      <w:pPr>
        <w:jc w:val="center"/>
        <w:rPr>
          <w:b/>
          <w:caps/>
          <w:color w:val="000000"/>
        </w:rPr>
      </w:pPr>
    </w:p>
    <w:p w:rsidR="00456272" w:rsidRPr="009162FA" w:rsidRDefault="00456272" w:rsidP="00456272">
      <w:pPr>
        <w:jc w:val="center"/>
        <w:rPr>
          <w:b/>
          <w:caps/>
          <w:color w:val="000000"/>
        </w:rPr>
      </w:pPr>
      <w:r w:rsidRPr="009162FA">
        <w:rPr>
          <w:b/>
          <w:caps/>
          <w:color w:val="000000"/>
        </w:rPr>
        <w:t>Содержание:</w:t>
      </w:r>
    </w:p>
    <w:p w:rsidR="00456272" w:rsidRPr="009162FA" w:rsidRDefault="00456272" w:rsidP="00456272">
      <w:pPr>
        <w:jc w:val="center"/>
        <w:rPr>
          <w:b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caps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1.ПАСПОРТ  РАБОЧЕЙ ПРОГРАММЫ УЧЕБНОЙ ДИСЦИПЛИНЫ   </w:t>
      </w:r>
      <w:r w:rsidRPr="009162FA">
        <w:rPr>
          <w:rStyle w:val="FontStyle50"/>
          <w:caps/>
          <w:sz w:val="24"/>
          <w:szCs w:val="24"/>
        </w:rPr>
        <w:t>«Профессиональная адаптация» …………………………………</w:t>
      </w: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2.РЕЗУЛЬТАТЫ ОСВОЕНИЯ ПРОГРАММЫ УЧЕБНОЙ ДИСЦИПЛИНЫ 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3.СТРУКТУРА И СОДЕРЖАНИЕ РАБОЧЕЙ ПРОГРАММЫ УЧЕБНОЙ ДИСЦИПЛИНЫ………………………………………………………………………………….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4.УСЛОВИЯ РЕАЛИЗАЦИИ ПРОГРАММЫ…………………………………    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  <w:r w:rsidRPr="009162FA">
        <w:rPr>
          <w:rStyle w:val="FontStyle50"/>
          <w:sz w:val="24"/>
          <w:szCs w:val="24"/>
        </w:rPr>
        <w:t>5.КОНТРОЛЬ И ОЦЕНКА РЕЗУЛЬТАТОВ ОСВОЕНИЯ УЧЕБНОЙ ДИСЦИПЛИНЫ…………………………………………………………………</w:t>
      </w: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47"/>
          <w:b w:val="0"/>
          <w:sz w:val="24"/>
          <w:szCs w:val="24"/>
        </w:rPr>
      </w:pPr>
    </w:p>
    <w:p w:rsidR="00456272" w:rsidRPr="009162FA" w:rsidRDefault="00456272" w:rsidP="00456272">
      <w:pPr>
        <w:pStyle w:val="Style11"/>
        <w:widowControl/>
        <w:tabs>
          <w:tab w:val="left" w:leader="dot" w:pos="7867"/>
        </w:tabs>
        <w:contextualSpacing/>
        <w:rPr>
          <w:rStyle w:val="FontStyle50"/>
          <w:b w:val="0"/>
          <w:sz w:val="24"/>
          <w:szCs w:val="24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212333" w:rsidRPr="00246A84" w:rsidRDefault="00212333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0B528C" w:rsidRDefault="000B528C" w:rsidP="00456272">
      <w:pPr>
        <w:rPr>
          <w:sz w:val="28"/>
          <w:szCs w:val="28"/>
        </w:rPr>
      </w:pPr>
    </w:p>
    <w:p w:rsidR="000B528C" w:rsidRDefault="000B528C" w:rsidP="00456272">
      <w:pPr>
        <w:rPr>
          <w:sz w:val="28"/>
          <w:szCs w:val="28"/>
        </w:rPr>
      </w:pPr>
    </w:p>
    <w:p w:rsidR="000B528C" w:rsidRDefault="000B528C" w:rsidP="00456272">
      <w:pPr>
        <w:rPr>
          <w:sz w:val="28"/>
          <w:szCs w:val="28"/>
        </w:rPr>
      </w:pPr>
    </w:p>
    <w:p w:rsidR="000B528C" w:rsidRDefault="000B528C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9162FA">
        <w:rPr>
          <w:b/>
          <w:caps/>
        </w:rPr>
        <w:t xml:space="preserve">1. паспорт ПРОГРАММЫ УЧЕБНОЙ ДИСЦИПЛИНЫ  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162FA">
        <w:rPr>
          <w:b/>
        </w:rPr>
        <w:t>1.1. Область применения рабочей программы</w:t>
      </w:r>
    </w:p>
    <w:p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социально-экономических знаний для каждого человека. Возникает необходимость формирования представлений об эффективном трудоустройстве и планировании профессиональной карьеры в рамках современной экономической жизни общества как о системе, которая постоянно меняется и заставляет не только овладеть социально-экономическими знаниями, но и научиться ориентироваться в условиях частой смены технологий в профессиональной деятельности. </w:t>
      </w:r>
    </w:p>
    <w:p w:rsidR="00456272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Современный рынок труда предъявляет новые требования к профессиональной, психологической и социальной подготовке молодых специалистов. От уровня подготовки работника зависит степень его конкурентоспособности на рынке труда. </w:t>
      </w:r>
    </w:p>
    <w:p w:rsidR="00B917E8" w:rsidRPr="009162FA" w:rsidRDefault="006D69E5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FA7A42">
        <w:t>Программа учебной дисциплины является частью основной профессиональной образовательной программы в соответствии с ФГОС по специальност</w:t>
      </w:r>
      <w:r>
        <w:t>и</w:t>
      </w:r>
      <w:r w:rsidRPr="00FA7A42">
        <w:t xml:space="preserve"> </w:t>
      </w:r>
      <w:r>
        <w:t>СПО 13.02.11.</w:t>
      </w:r>
      <w:r>
        <w:rPr>
          <w:shd w:val="clear" w:color="auto" w:fill="FFFFFF"/>
        </w:rPr>
        <w:t xml:space="preserve"> Техническая эксплуатация и обслуживание электрического и электромеханического оборудования (в горной промышленности).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</w:pPr>
      <w:r w:rsidRPr="009162FA">
        <w:rPr>
          <w:b/>
        </w:rPr>
        <w:t xml:space="preserve">1.2. Место учебной дисциплины в структуре основной профессиональной образовательной программы:  </w:t>
      </w:r>
      <w:r w:rsidRPr="009162FA">
        <w:t>дисциплина входит в общепрофессиональный цикл,  в составе дополнительных учебных дисциплин по выбору обучающихся, предлагаемых образовательной организацией.</w:t>
      </w:r>
    </w:p>
    <w:p w:rsidR="00456272" w:rsidRPr="00306E5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 w:rsidRPr="009162FA">
        <w:rPr>
          <w:b/>
        </w:rPr>
        <w:t>1.3. Цели и задачи учебной дисциплины – требования к результатам освоения дисциплины:</w:t>
      </w:r>
    </w:p>
    <w:p w:rsidR="00456272" w:rsidRPr="009162FA" w:rsidRDefault="009162FA" w:rsidP="00916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>
        <w:rPr>
          <w:b/>
        </w:rPr>
        <w:tab/>
      </w:r>
      <w:r w:rsidR="00456272" w:rsidRPr="009162FA">
        <w:rPr>
          <w:b/>
        </w:rPr>
        <w:t>Целью</w:t>
      </w:r>
      <w:r w:rsidR="00456272" w:rsidRPr="009162FA">
        <w:t xml:space="preserve"> освоения профессиональной дисциплины - </w:t>
      </w:r>
      <w:r w:rsidR="00456272" w:rsidRPr="009162FA">
        <w:rPr>
          <w:rFonts w:eastAsiaTheme="minorHAnsi"/>
          <w:lang w:eastAsia="en-US"/>
        </w:rPr>
        <w:t>формирование готовности студентов к активным действиям на рынке труда в процессе профессионального становления.</w:t>
      </w:r>
      <w:r>
        <w:rPr>
          <w:b/>
        </w:rPr>
        <w:tab/>
      </w:r>
      <w:r w:rsidR="00456272" w:rsidRPr="009162FA">
        <w:rPr>
          <w:b/>
        </w:rPr>
        <w:t>Задачи изучения учебной дисциплины:</w:t>
      </w:r>
    </w:p>
    <w:p w:rsidR="00456272" w:rsidRPr="009162FA" w:rsidRDefault="00456272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усвоение основных занятий в области о видах и последствиях безработицы;</w:t>
      </w:r>
    </w:p>
    <w:p w:rsidR="00456272" w:rsidRDefault="00456272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рассмотрение методологических основ поведения в процессе трудоустройства;</w:t>
      </w:r>
    </w:p>
    <w:p w:rsidR="00EB6FD1" w:rsidRPr="00EB6FD1" w:rsidRDefault="00EB6FD1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овладение умениями и практическим опытом поиска рабочего места;</w:t>
      </w:r>
    </w:p>
    <w:p w:rsidR="00456272" w:rsidRDefault="00456272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 xml:space="preserve">приобретение умений оформлять деловые </w:t>
      </w:r>
      <w:r w:rsidR="00EB6FD1" w:rsidRPr="009162FA">
        <w:rPr>
          <w:rFonts w:ascii="Times New Roman" w:hAnsi="Times New Roman"/>
          <w:sz w:val="24"/>
          <w:szCs w:val="24"/>
        </w:rPr>
        <w:t>документы,</w:t>
      </w:r>
      <w:r w:rsidR="00EB6FD1">
        <w:rPr>
          <w:rFonts w:ascii="Times New Roman" w:hAnsi="Times New Roman"/>
          <w:sz w:val="24"/>
          <w:szCs w:val="24"/>
        </w:rPr>
        <w:t xml:space="preserve"> связанные с трудоустройством</w:t>
      </w:r>
      <w:r w:rsidRPr="009162FA">
        <w:rPr>
          <w:rFonts w:ascii="Times New Roman" w:hAnsi="Times New Roman"/>
          <w:sz w:val="24"/>
          <w:szCs w:val="24"/>
        </w:rPr>
        <w:t>;</w:t>
      </w:r>
    </w:p>
    <w:p w:rsidR="00EB6FD1" w:rsidRPr="00EB6FD1" w:rsidRDefault="00EB6FD1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изучение теории и практики по</w:t>
      </w:r>
      <w:r>
        <w:rPr>
          <w:rFonts w:ascii="Times New Roman" w:hAnsi="Times New Roman"/>
          <w:sz w:val="24"/>
          <w:szCs w:val="24"/>
        </w:rPr>
        <w:t>ведения в конфликтных ситуациях.</w:t>
      </w:r>
    </w:p>
    <w:p w:rsidR="0084338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843388" w:rsidRPr="00DD362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D3628">
        <w:rPr>
          <w:b/>
          <w:caps/>
          <w:sz w:val="28"/>
          <w:szCs w:val="28"/>
        </w:rPr>
        <w:t>2</w:t>
      </w:r>
      <w:r w:rsidRPr="007A3627">
        <w:rPr>
          <w:b/>
          <w:caps/>
          <w:sz w:val="28"/>
          <w:szCs w:val="28"/>
        </w:rPr>
        <w:t xml:space="preserve">. результаты освоения </w:t>
      </w:r>
      <w:r>
        <w:rPr>
          <w:b/>
          <w:caps/>
          <w:sz w:val="28"/>
          <w:szCs w:val="28"/>
        </w:rPr>
        <w:t>учебной дисциплины</w:t>
      </w:r>
    </w:p>
    <w:p w:rsidR="00843388" w:rsidRPr="009162FA" w:rsidRDefault="00843388" w:rsidP="00843388">
      <w:pPr>
        <w:pStyle w:val="ae"/>
        <w:ind w:firstLine="708"/>
        <w:jc w:val="both"/>
      </w:pPr>
      <w:r w:rsidRPr="009162FA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дисциплины должен:</w:t>
      </w:r>
    </w:p>
    <w:p w:rsidR="00843388" w:rsidRPr="00306E5A" w:rsidRDefault="00843388" w:rsidP="00843388">
      <w:pPr>
        <w:pStyle w:val="ae"/>
        <w:rPr>
          <w:b/>
        </w:rPr>
      </w:pPr>
      <w:r w:rsidRPr="00306E5A">
        <w:rPr>
          <w:b/>
        </w:rPr>
        <w:t>иметь практический опыт:</w:t>
      </w:r>
    </w:p>
    <w:p w:rsidR="00843388" w:rsidRDefault="00843388" w:rsidP="00843388">
      <w:pPr>
        <w:pStyle w:val="1"/>
        <w:jc w:val="both"/>
      </w:pPr>
      <w:r>
        <w:tab/>
      </w:r>
      <w:r>
        <w:tab/>
      </w:r>
      <w:r w:rsidRPr="00306E5A">
        <w:t>ПО1-</w:t>
      </w:r>
      <w:r>
        <w:t xml:space="preserve"> </w:t>
      </w:r>
      <w:r w:rsidRPr="00306E5A">
        <w:t xml:space="preserve">составления деловой документации: </w:t>
      </w:r>
      <w:r>
        <w:t xml:space="preserve"> профессионального </w:t>
      </w:r>
      <w:r w:rsidRPr="00306E5A">
        <w:t>резюме, сопроводительного письма, благодарственного письма.</w:t>
      </w:r>
    </w:p>
    <w:p w:rsidR="00843388" w:rsidRDefault="00843388" w:rsidP="00843388">
      <w:pPr>
        <w:jc w:val="both"/>
      </w:pPr>
      <w:r>
        <w:tab/>
      </w:r>
      <w:r w:rsidRPr="00306E5A">
        <w:t>ПО 2- участия в собеседовании по поводу трудоустройства;</w:t>
      </w:r>
    </w:p>
    <w:p w:rsidR="00843388" w:rsidRDefault="00843388" w:rsidP="00843388">
      <w:pPr>
        <w:jc w:val="both"/>
      </w:pPr>
      <w:r>
        <w:tab/>
      </w:r>
      <w:r w:rsidRPr="00306E5A">
        <w:t>ПО 3- разработки личного плана постр</w:t>
      </w:r>
      <w:r>
        <w:t>оения  профессиональной карьеры.</w:t>
      </w:r>
    </w:p>
    <w:p w:rsidR="00843388" w:rsidRPr="009162FA" w:rsidRDefault="00843388" w:rsidP="00843388">
      <w:pPr>
        <w:pStyle w:val="ae"/>
        <w:jc w:val="both"/>
      </w:pPr>
      <w:r w:rsidRPr="00306E5A">
        <w:rPr>
          <w:b/>
        </w:rPr>
        <w:t>уметь</w:t>
      </w:r>
      <w:r w:rsidRPr="009162FA">
        <w:t>:</w:t>
      </w:r>
    </w:p>
    <w:p w:rsidR="00843388" w:rsidRDefault="00843388" w:rsidP="00843388">
      <w:pPr>
        <w:pStyle w:val="ae"/>
        <w:ind w:firstLine="708"/>
        <w:jc w:val="both"/>
      </w:pPr>
      <w:r>
        <w:t xml:space="preserve">У1 - ориентироваться </w:t>
      </w:r>
      <w:r w:rsidRPr="009162FA">
        <w:t>на рынке труда</w:t>
      </w:r>
      <w:r w:rsidR="004F79EC">
        <w:t>, в</w:t>
      </w:r>
      <w:r w:rsidR="0050620A">
        <w:t xml:space="preserve"> </w:t>
      </w:r>
      <w:r w:rsidR="004F79EC">
        <w:t>т.ч.</w:t>
      </w:r>
      <w:r w:rsidRPr="009162FA">
        <w:t xml:space="preserve"> своего региона;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t xml:space="preserve">У2 - </w:t>
      </w:r>
      <w:r w:rsidRPr="009162FA">
        <w:rPr>
          <w:rFonts w:eastAsiaTheme="minorHAnsi"/>
          <w:lang w:eastAsia="en-US"/>
        </w:rPr>
        <w:t xml:space="preserve">характеризовать рынок труда и рабочую силу в соответствии с общепринятой терминологией;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У3 - </w:t>
      </w:r>
      <w:r w:rsidRPr="009162FA">
        <w:rPr>
          <w:rFonts w:eastAsiaTheme="minorHAnsi"/>
          <w:lang w:eastAsia="en-US"/>
        </w:rPr>
        <w:t>давать аргументированную оценку степени востребованности профессии на рынке труда;</w:t>
      </w:r>
    </w:p>
    <w:p w:rsidR="00843388" w:rsidRDefault="00843388" w:rsidP="00843388">
      <w:pPr>
        <w:pStyle w:val="ae"/>
        <w:ind w:firstLine="708"/>
        <w:jc w:val="both"/>
      </w:pPr>
      <w:r>
        <w:rPr>
          <w:rFonts w:eastAsiaTheme="minorHAnsi"/>
          <w:lang w:eastAsia="en-US"/>
        </w:rPr>
        <w:t xml:space="preserve">У4 - </w:t>
      </w:r>
      <w:r w:rsidRPr="009162FA">
        <w:t xml:space="preserve">определять профессиональную направленность собственной личности; </w:t>
      </w:r>
    </w:p>
    <w:p w:rsidR="00843388" w:rsidRDefault="00843388" w:rsidP="00843388">
      <w:pPr>
        <w:pStyle w:val="ae"/>
        <w:ind w:firstLine="708"/>
        <w:jc w:val="both"/>
      </w:pPr>
      <w:r>
        <w:t xml:space="preserve">У5 - </w:t>
      </w:r>
      <w:r w:rsidRPr="009162FA">
        <w:t xml:space="preserve">находить источники информации о вакансиях; </w:t>
      </w:r>
    </w:p>
    <w:p w:rsidR="00843388" w:rsidRDefault="00843388" w:rsidP="00843388">
      <w:pPr>
        <w:pStyle w:val="ae"/>
        <w:ind w:firstLine="708"/>
        <w:jc w:val="both"/>
      </w:pPr>
      <w:r>
        <w:t xml:space="preserve">У6 - </w:t>
      </w:r>
      <w:r w:rsidRPr="009162FA">
        <w:t>задавать критерии для сравнительного анализа информации для принятия решения о поступлении на работу;</w:t>
      </w:r>
    </w:p>
    <w:p w:rsidR="00843388" w:rsidRDefault="00843388" w:rsidP="00843388">
      <w:pPr>
        <w:pStyle w:val="ae"/>
        <w:ind w:firstLine="708"/>
        <w:jc w:val="both"/>
      </w:pPr>
      <w:r>
        <w:t xml:space="preserve">У7- </w:t>
      </w:r>
      <w:r w:rsidRPr="009162FA">
        <w:t xml:space="preserve">вести телефонные переговоры с потенциальным работодателем; </w:t>
      </w:r>
    </w:p>
    <w:p w:rsidR="00843388" w:rsidRDefault="00843388" w:rsidP="00843388">
      <w:pPr>
        <w:pStyle w:val="ae"/>
        <w:ind w:firstLine="708"/>
        <w:jc w:val="both"/>
      </w:pPr>
      <w:r>
        <w:t xml:space="preserve">У8 - </w:t>
      </w:r>
      <w:r w:rsidRPr="009162FA">
        <w:t xml:space="preserve">заполнять анкеты и опросники; </w:t>
      </w:r>
    </w:p>
    <w:p w:rsidR="00843388" w:rsidRDefault="00843388" w:rsidP="00843388">
      <w:pPr>
        <w:pStyle w:val="ae"/>
        <w:ind w:firstLine="708"/>
        <w:jc w:val="both"/>
      </w:pPr>
      <w:r>
        <w:t xml:space="preserve">У9 - </w:t>
      </w:r>
      <w:r w:rsidRPr="009162FA">
        <w:t xml:space="preserve">подготавливать резюме с учетом специфики работодателя; </w:t>
      </w:r>
    </w:p>
    <w:p w:rsidR="00843388" w:rsidRDefault="00843388" w:rsidP="00843388">
      <w:pPr>
        <w:pStyle w:val="ae"/>
        <w:ind w:firstLine="708"/>
        <w:jc w:val="both"/>
      </w:pPr>
      <w:r>
        <w:t>У10 - п</w:t>
      </w:r>
      <w:r w:rsidRPr="009162FA">
        <w:t>рименять основные правила ведения диалога с работодателем в модельных условиях;</w:t>
      </w:r>
    </w:p>
    <w:p w:rsidR="00843388" w:rsidRDefault="00843388" w:rsidP="00843388">
      <w:pPr>
        <w:pStyle w:val="ae"/>
        <w:ind w:firstLine="708"/>
        <w:jc w:val="both"/>
      </w:pPr>
      <w:r>
        <w:t xml:space="preserve">У11 - </w:t>
      </w:r>
      <w:r w:rsidRPr="009162FA">
        <w:t>корректно отвечать на «неудобные вопросы» потенциального работодателя;</w:t>
      </w:r>
    </w:p>
    <w:p w:rsidR="00843388" w:rsidRDefault="00843388" w:rsidP="00843388">
      <w:pPr>
        <w:pStyle w:val="ae"/>
        <w:ind w:firstLine="708"/>
        <w:jc w:val="both"/>
      </w:pPr>
      <w:r>
        <w:t xml:space="preserve">У14 - </w:t>
      </w:r>
      <w:r w:rsidRPr="009162FA">
        <w:t>составлять и реализовывать план знакомства с новым предприятием, рабочим местом;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t xml:space="preserve">У15 - </w:t>
      </w:r>
      <w:r w:rsidRPr="009162FA">
        <w:rPr>
          <w:rFonts w:eastAsia="TimesNewRomanPS-BoldMT"/>
          <w:lang w:eastAsia="en-US"/>
        </w:rPr>
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rPr>
          <w:rFonts w:eastAsia="TimesNewRomanPS-BoldMT"/>
          <w:lang w:eastAsia="en-US"/>
        </w:rPr>
        <w:t xml:space="preserve">У16 - </w:t>
      </w:r>
      <w:r w:rsidRPr="009162FA">
        <w:rPr>
          <w:rFonts w:eastAsia="TimesNewRomanPS-BoldMT"/>
          <w:lang w:eastAsia="en-US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843388" w:rsidRPr="009162FA" w:rsidRDefault="00843388" w:rsidP="00843388">
      <w:pPr>
        <w:pStyle w:val="ae"/>
        <w:ind w:firstLine="708"/>
        <w:jc w:val="both"/>
      </w:pPr>
      <w:r>
        <w:rPr>
          <w:rFonts w:eastAsia="TimesNewRomanPS-BoldMT"/>
          <w:lang w:eastAsia="en-US"/>
        </w:rPr>
        <w:t xml:space="preserve">У17 - </w:t>
      </w:r>
      <w:r w:rsidRPr="009162FA">
        <w:rPr>
          <w:rFonts w:eastAsia="TimesNewRomanPS-BoldMT"/>
          <w:lang w:eastAsia="en-US"/>
        </w:rPr>
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</w:r>
    </w:p>
    <w:p w:rsidR="00843388" w:rsidRPr="00306E5A" w:rsidRDefault="00843388" w:rsidP="00843388">
      <w:pPr>
        <w:pStyle w:val="ae"/>
        <w:jc w:val="both"/>
        <w:rPr>
          <w:b/>
        </w:rPr>
      </w:pPr>
      <w:r w:rsidRPr="00306E5A">
        <w:rPr>
          <w:b/>
        </w:rPr>
        <w:t>знать:</w:t>
      </w:r>
    </w:p>
    <w:p w:rsidR="00877FB6" w:rsidRPr="00306F79" w:rsidRDefault="00843388" w:rsidP="00877FB6">
      <w:pPr>
        <w:pStyle w:val="ae"/>
        <w:ind w:firstLine="708"/>
        <w:jc w:val="both"/>
        <w:rPr>
          <w:lang w:eastAsia="ru-RU"/>
        </w:rPr>
      </w:pPr>
      <w:r>
        <w:t xml:space="preserve">З1 - </w:t>
      </w:r>
      <w:r w:rsidR="00877FB6" w:rsidRPr="00306F79">
        <w:rPr>
          <w:lang w:eastAsia="ru-RU"/>
        </w:rPr>
        <w:t xml:space="preserve">понятие профессиональной деятельности, её основных видах, режимах. </w:t>
      </w:r>
    </w:p>
    <w:p w:rsidR="00843388" w:rsidRDefault="00877FB6" w:rsidP="00843388">
      <w:pPr>
        <w:pStyle w:val="ae"/>
        <w:ind w:firstLine="708"/>
        <w:jc w:val="both"/>
      </w:pPr>
      <w:r>
        <w:t>З2</w:t>
      </w:r>
      <w:r w:rsidR="00843388">
        <w:t xml:space="preserve"> - </w:t>
      </w:r>
      <w:r w:rsidR="00843388" w:rsidRPr="00BC5948">
        <w:t xml:space="preserve">методы поиска вакансий; </w:t>
      </w:r>
    </w:p>
    <w:p w:rsidR="00843388" w:rsidRDefault="00877FB6" w:rsidP="00843388">
      <w:pPr>
        <w:pStyle w:val="ae"/>
        <w:ind w:firstLine="708"/>
        <w:jc w:val="both"/>
      </w:pPr>
      <w:r>
        <w:t>З3</w:t>
      </w:r>
      <w:r w:rsidR="00843388">
        <w:t xml:space="preserve"> </w:t>
      </w:r>
      <w:r>
        <w:t>-</w:t>
      </w:r>
      <w:r w:rsidR="00843388">
        <w:t xml:space="preserve"> </w:t>
      </w:r>
      <w:r>
        <w:t>основные аспекты технологии трудоустройства;</w:t>
      </w:r>
    </w:p>
    <w:p w:rsidR="00843388" w:rsidRDefault="00877FB6" w:rsidP="00843388">
      <w:pPr>
        <w:pStyle w:val="ae"/>
        <w:ind w:firstLine="708"/>
        <w:jc w:val="both"/>
      </w:pPr>
      <w:r>
        <w:t>З4</w:t>
      </w:r>
      <w:r w:rsidR="00843388">
        <w:t xml:space="preserve"> - </w:t>
      </w:r>
      <w:r w:rsidR="00843388" w:rsidRPr="00BC5948">
        <w:t xml:space="preserve">основные правила оформления резюме, сопроводительных писем; </w:t>
      </w:r>
    </w:p>
    <w:p w:rsidR="00843388" w:rsidRPr="000D4A2B" w:rsidRDefault="00877FB6" w:rsidP="00843388">
      <w:pPr>
        <w:pStyle w:val="ae"/>
        <w:ind w:firstLine="708"/>
        <w:jc w:val="both"/>
        <w:rPr>
          <w:rStyle w:val="10"/>
        </w:rPr>
      </w:pPr>
      <w:r>
        <w:t>З5</w:t>
      </w:r>
      <w:r w:rsidR="00843388">
        <w:t xml:space="preserve"> - </w:t>
      </w:r>
      <w:r w:rsidR="00843388" w:rsidRPr="000D4A2B">
        <w:rPr>
          <w:rStyle w:val="10"/>
        </w:rPr>
        <w:t>способы построения отношений с людьми разного типа; виды и причины производственных конфликтов;</w:t>
      </w:r>
    </w:p>
    <w:p w:rsidR="00877FB6" w:rsidRDefault="00877FB6" w:rsidP="00877FB6">
      <w:pPr>
        <w:pStyle w:val="ae"/>
        <w:ind w:firstLine="708"/>
        <w:jc w:val="both"/>
      </w:pPr>
      <w:r>
        <w:t xml:space="preserve">З6 - </w:t>
      </w:r>
      <w:r w:rsidRPr="00306F79">
        <w:rPr>
          <w:lang w:eastAsia="ru-RU"/>
        </w:rPr>
        <w:t>общее содержание форм и способов адаптации на рабочем месте.</w:t>
      </w:r>
    </w:p>
    <w:p w:rsidR="00843388" w:rsidRDefault="00843388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43388">
        <w:t>Результатом освоения дисциплины является овладение обучающимися видами общих компетенций (ОК) :</w:t>
      </w:r>
    </w:p>
    <w:p w:rsidR="00D20E73" w:rsidRPr="00D20E73" w:rsidRDefault="00D20E73" w:rsidP="00D20E73">
      <w:pPr>
        <w:pStyle w:val="af3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20E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Выпускник</w:t>
      </w:r>
      <w:r w:rsidRPr="00D20E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обладать </w:t>
      </w:r>
      <w:r w:rsidRPr="00D20E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общими </w:t>
      </w:r>
      <w:r w:rsidRPr="00D20E7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компетенциями, </w:t>
      </w:r>
      <w:r w:rsidRPr="00D20E7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включающими в себя способность:</w:t>
      </w:r>
    </w:p>
    <w:p w:rsidR="00D20E73" w:rsidRDefault="00D20E73" w:rsidP="00D20E73">
      <w:pPr>
        <w:pStyle w:val="ae"/>
        <w:ind w:firstLine="708"/>
        <w:jc w:val="both"/>
      </w:pPr>
      <w:r w:rsidRPr="00D20E73">
        <w:t xml:space="preserve">ОК 1. </w:t>
      </w:r>
      <w:r>
        <w:t>Выбирать способы решения профессиональных задач применительно к различным контекстам.</w:t>
      </w:r>
    </w:p>
    <w:p w:rsidR="00D20E73" w:rsidRPr="00D20E73" w:rsidRDefault="00D20E73" w:rsidP="00D20E73">
      <w:pPr>
        <w:pStyle w:val="ae"/>
        <w:ind w:firstLine="708"/>
        <w:jc w:val="both"/>
      </w:pPr>
      <w:r>
        <w:t xml:space="preserve">ОК 2. </w:t>
      </w:r>
      <w:r w:rsidRPr="00D20E73"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D20E73" w:rsidRPr="00D20E73" w:rsidRDefault="00D20E73" w:rsidP="00D20E73">
      <w:pPr>
        <w:pStyle w:val="ae"/>
        <w:ind w:firstLine="708"/>
        <w:jc w:val="both"/>
      </w:pPr>
      <w:r w:rsidRPr="00D20E73">
        <w:rPr>
          <w:lang w:eastAsia="ru-RU"/>
        </w:rPr>
        <w:t xml:space="preserve">ОК 3. </w:t>
      </w:r>
      <w:r w:rsidRPr="00D20E73">
        <w:t>Планировать и реализовывать собственное профессиональное и личностное развитие.</w:t>
      </w:r>
    </w:p>
    <w:p w:rsidR="00D20E73" w:rsidRPr="00D20E73" w:rsidRDefault="00D20E73" w:rsidP="00D20E73">
      <w:pPr>
        <w:pStyle w:val="ae"/>
        <w:ind w:firstLine="708"/>
        <w:jc w:val="both"/>
      </w:pPr>
      <w:r w:rsidRPr="00D20E73">
        <w:rPr>
          <w:lang w:eastAsia="ru-RU"/>
        </w:rPr>
        <w:t xml:space="preserve">ОК4. </w:t>
      </w:r>
      <w:r w:rsidRPr="00D20E73">
        <w:t>Работать в коллективе и команде, эффективно взаимодействовать с коллегами, руководством, клиентами.</w:t>
      </w:r>
    </w:p>
    <w:p w:rsidR="00D20E73" w:rsidRDefault="00D20E73" w:rsidP="00D20E73">
      <w:pPr>
        <w:pStyle w:val="ae"/>
        <w:ind w:firstLine="708"/>
        <w:jc w:val="both"/>
      </w:pPr>
      <w:r w:rsidRPr="00D20E73">
        <w:t>ОК 5. Осуществлять устную и письменную коммуникацию на государственном языке с учетом особенностей социального и культурного контакта.</w:t>
      </w:r>
    </w:p>
    <w:p w:rsidR="00D20E73" w:rsidRPr="00D20E73" w:rsidRDefault="00D20E73" w:rsidP="00D20E73">
      <w:pPr>
        <w:pStyle w:val="ae"/>
        <w:ind w:firstLine="708"/>
        <w:jc w:val="both"/>
        <w:rPr>
          <w:rStyle w:val="af"/>
        </w:rPr>
      </w:pPr>
      <w:r w:rsidRPr="00D20E73">
        <w:t xml:space="preserve">ОК 6. </w:t>
      </w:r>
      <w:r w:rsidRPr="00D20E73">
        <w:rPr>
          <w:rStyle w:val="af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D20E73" w:rsidRPr="00D20E73" w:rsidRDefault="00D20E73" w:rsidP="00D20E73">
      <w:pPr>
        <w:pStyle w:val="ae"/>
        <w:ind w:firstLine="708"/>
        <w:jc w:val="both"/>
      </w:pPr>
      <w:r w:rsidRPr="00D20E73">
        <w:t>ОК 7. Содействовать сохранению окружающей среды, ресурсосбережению, эффективно действовать в чрезвычайных ситуациях.</w:t>
      </w:r>
    </w:p>
    <w:p w:rsidR="00D20E73" w:rsidRPr="00D20E73" w:rsidRDefault="00D20E73" w:rsidP="00D20E73">
      <w:pPr>
        <w:pStyle w:val="ae"/>
        <w:ind w:firstLine="708"/>
        <w:jc w:val="both"/>
      </w:pPr>
      <w:r w:rsidRPr="00D20E73">
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20E73" w:rsidRPr="00D20E73" w:rsidRDefault="00D20E73" w:rsidP="00D20E73">
      <w:pPr>
        <w:pStyle w:val="ae"/>
        <w:ind w:firstLine="708"/>
        <w:jc w:val="both"/>
      </w:pPr>
      <w:r w:rsidRPr="00D20E73">
        <w:t>ОК 9. Использовать информационные технологии в профессиональной деятельности.</w:t>
      </w:r>
    </w:p>
    <w:p w:rsidR="00D20E73" w:rsidRDefault="00D20E73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6D69E5" w:rsidRDefault="006D69E5" w:rsidP="006D69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162FA">
        <w:rPr>
          <w:b/>
        </w:rPr>
        <w:t>1.4. Рекомендуемое количество часов на освоение примерной программы учебной дисциплины:</w:t>
      </w:r>
    </w:p>
    <w:p w:rsidR="006D69E5" w:rsidRPr="00FB622F" w:rsidRDefault="006D69E5" w:rsidP="006D69E5">
      <w:pPr>
        <w:pStyle w:val="Default0"/>
        <w:tabs>
          <w:tab w:val="left" w:pos="0"/>
        </w:tabs>
        <w:spacing w:line="360" w:lineRule="auto"/>
        <w:ind w:firstLine="744"/>
        <w:jc w:val="both"/>
      </w:pPr>
      <w:r w:rsidRPr="00FB622F">
        <w:t>максимально</w:t>
      </w:r>
      <w:r>
        <w:t xml:space="preserve">й учебной нагрузки студента - </w:t>
      </w:r>
      <w:r w:rsidR="00E47A19">
        <w:t>32</w:t>
      </w:r>
      <w:r w:rsidRPr="00FB622F">
        <w:t xml:space="preserve"> часа, в том числе:</w:t>
      </w:r>
    </w:p>
    <w:p w:rsidR="006D69E5" w:rsidRPr="00FB622F" w:rsidRDefault="006D69E5" w:rsidP="006D69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FB622F">
        <w:t xml:space="preserve">обязательной аудиторной учебной нагрузки студента – </w:t>
      </w:r>
      <w:r w:rsidR="00E47A19">
        <w:t>32</w:t>
      </w:r>
      <w:r w:rsidRPr="00FB622F">
        <w:t xml:space="preserve"> часа.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56272" w:rsidRPr="009162FA" w:rsidRDefault="000F470E" w:rsidP="00456272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>2</w:t>
      </w:r>
      <w:r w:rsidR="00456272" w:rsidRPr="009162FA">
        <w:rPr>
          <w:b/>
          <w:caps/>
        </w:rPr>
        <w:t xml:space="preserve">. СТРУКТУРА и содержание Рабочей программы учебной </w:t>
      </w:r>
      <w:r w:rsidR="008A7010" w:rsidRPr="009162FA">
        <w:rPr>
          <w:b/>
          <w:caps/>
        </w:rPr>
        <w:t>ДИСЦИПЛИНЫ «</w:t>
      </w:r>
      <w:r w:rsidR="00456272" w:rsidRPr="009162FA">
        <w:rPr>
          <w:rStyle w:val="FontStyle47"/>
          <w:caps/>
          <w:sz w:val="24"/>
          <w:szCs w:val="24"/>
        </w:rPr>
        <w:t>профессиональная адаптация»</w:t>
      </w:r>
    </w:p>
    <w:p w:rsidR="000F470E" w:rsidRPr="004E5F84" w:rsidRDefault="000F470E" w:rsidP="000F470E">
      <w:pPr>
        <w:ind w:left="-180"/>
        <w:jc w:val="both"/>
        <w:rPr>
          <w:u w:val="single"/>
        </w:rPr>
      </w:pPr>
      <w:r w:rsidRPr="004E5F84">
        <w:rPr>
          <w:b/>
        </w:rPr>
        <w:t>2.1. Объем учебной дисциплины и виды учебной работы</w:t>
      </w:r>
    </w:p>
    <w:p w:rsidR="000F470E" w:rsidRPr="004E5F84" w:rsidRDefault="000F470E" w:rsidP="000F4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70E" w:rsidRPr="004E5F84" w:rsidTr="004B0E5D">
        <w:trPr>
          <w:trHeight w:val="460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center"/>
            </w:pPr>
            <w:r w:rsidRPr="004E5F8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 w:rsidRPr="004E5F84">
              <w:rPr>
                <w:b/>
                <w:i/>
                <w:iCs/>
              </w:rPr>
              <w:t>Объем часов</w:t>
            </w:r>
          </w:p>
        </w:tc>
      </w:tr>
      <w:tr w:rsidR="000F470E" w:rsidRPr="004E5F84" w:rsidTr="004B0E5D">
        <w:trPr>
          <w:trHeight w:val="285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rPr>
                <w:b/>
              </w:rPr>
            </w:pPr>
            <w:r w:rsidRPr="004E5F8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E47A1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E47A1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Не предусмотрены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E47A1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  <w:rPr>
                <w:b/>
              </w:rPr>
            </w:pPr>
            <w:bookmarkStart w:id="0" w:name="_GoBack"/>
            <w:bookmarkEnd w:id="0"/>
            <w:r w:rsidRPr="004E5F8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E47A1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0F470E" w:rsidRPr="004E5F84" w:rsidTr="004B0E5D">
        <w:tc>
          <w:tcPr>
            <w:tcW w:w="9704" w:type="dxa"/>
            <w:gridSpan w:val="2"/>
            <w:shd w:val="clear" w:color="auto" w:fill="auto"/>
          </w:tcPr>
          <w:p w:rsidR="000F470E" w:rsidRPr="004E5F84" w:rsidRDefault="000F470E" w:rsidP="004B0E5D">
            <w:pPr>
              <w:rPr>
                <w:b/>
                <w:i/>
                <w:iCs/>
              </w:rPr>
            </w:pPr>
            <w:r w:rsidRPr="004E5F84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Pr="004E5F84">
              <w:rPr>
                <w:b/>
                <w:i/>
                <w:iCs/>
              </w:rPr>
              <w:t>.</w:t>
            </w:r>
          </w:p>
          <w:p w:rsidR="000F470E" w:rsidRPr="004E5F84" w:rsidRDefault="000F470E" w:rsidP="004B0E5D">
            <w:pPr>
              <w:jc w:val="right"/>
              <w:rPr>
                <w:i/>
                <w:iCs/>
              </w:rPr>
            </w:pPr>
          </w:p>
        </w:tc>
      </w:tr>
    </w:tbl>
    <w:p w:rsidR="00456272" w:rsidRPr="009162FA" w:rsidRDefault="00456272" w:rsidP="0047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70E" w:rsidRDefault="000F470E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  <w:sectPr w:rsidR="000F470E" w:rsidSect="000F470E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0F470E" w:rsidRPr="00A7084E" w:rsidRDefault="000F470E" w:rsidP="000F470E">
      <w:pPr>
        <w:pStyle w:val="1"/>
        <w:ind w:left="284" w:firstLine="0"/>
        <w:jc w:val="center"/>
        <w:rPr>
          <w:b/>
          <w:caps/>
        </w:rPr>
      </w:pPr>
      <w:r w:rsidRPr="00A7084E">
        <w:rPr>
          <w:b/>
        </w:rPr>
        <w:t xml:space="preserve">2.2. </w:t>
      </w:r>
      <w:r>
        <w:rPr>
          <w:b/>
        </w:rPr>
        <w:t xml:space="preserve">ТЕМАТИЧЕСКИЙ </w:t>
      </w:r>
      <w:r w:rsidR="00C66D70">
        <w:rPr>
          <w:b/>
        </w:rPr>
        <w:t xml:space="preserve">ПЛАН </w:t>
      </w:r>
      <w:r w:rsidR="00C66D70" w:rsidRPr="00A7084E">
        <w:rPr>
          <w:b/>
        </w:rPr>
        <w:t>И</w:t>
      </w:r>
      <w:r>
        <w:rPr>
          <w:b/>
        </w:rPr>
        <w:t xml:space="preserve"> СОДЕРЖАНИЕ УЧЕБНОЙ ДИСЦИПЛИНЫ</w:t>
      </w:r>
    </w:p>
    <w:p w:rsidR="000F470E" w:rsidRPr="00A7084E" w:rsidRDefault="000F470E" w:rsidP="000F470E">
      <w:pPr>
        <w:pStyle w:val="1"/>
        <w:ind w:left="284" w:firstLine="0"/>
        <w:jc w:val="center"/>
        <w:rPr>
          <w:b/>
          <w:u w:val="single"/>
        </w:rPr>
      </w:pPr>
      <w:r w:rsidRPr="00A7084E">
        <w:rPr>
          <w:b/>
          <w:caps/>
        </w:rPr>
        <w:t>«</w:t>
      </w:r>
      <w:r w:rsidR="009F3E26">
        <w:rPr>
          <w:b/>
          <w:caps/>
        </w:rPr>
        <w:t>профессиональная адаптация</w:t>
      </w:r>
      <w:r w:rsidRPr="00A7084E">
        <w:rPr>
          <w:b/>
          <w:caps/>
        </w:rPr>
        <w:t>»</w:t>
      </w:r>
    </w:p>
    <w:p w:rsidR="00456272" w:rsidRPr="009162FA" w:rsidRDefault="00456272" w:rsidP="00456272"/>
    <w:tbl>
      <w:tblPr>
        <w:tblStyle w:val="11"/>
        <w:tblpPr w:leftFromText="180" w:rightFromText="180" w:vertAnchor="text" w:tblpXSpec="center" w:tblpY="1"/>
        <w:tblW w:w="14567" w:type="dxa"/>
        <w:tblLayout w:type="fixed"/>
        <w:tblLook w:val="01E0" w:firstRow="1" w:lastRow="1" w:firstColumn="1" w:lastColumn="1" w:noHBand="0" w:noVBand="0"/>
      </w:tblPr>
      <w:tblGrid>
        <w:gridCol w:w="3168"/>
        <w:gridCol w:w="342"/>
        <w:gridCol w:w="18"/>
        <w:gridCol w:w="6819"/>
        <w:gridCol w:w="2094"/>
        <w:gridCol w:w="2126"/>
      </w:tblGrid>
      <w:tr w:rsidR="00456272" w:rsidRPr="003B7063" w:rsidTr="00487EB5">
        <w:tc>
          <w:tcPr>
            <w:tcW w:w="3168" w:type="dxa"/>
          </w:tcPr>
          <w:p w:rsidR="00456272" w:rsidRPr="00C66D70" w:rsidRDefault="00456272" w:rsidP="00C66D70">
            <w:pPr>
              <w:jc w:val="center"/>
              <w:rPr>
                <w:b/>
              </w:rPr>
            </w:pPr>
            <w:r w:rsidRPr="00C66D70">
              <w:rPr>
                <w:b/>
                <w:bCs/>
              </w:rPr>
              <w:t>Наименование разделов и тем УД</w:t>
            </w:r>
          </w:p>
        </w:tc>
        <w:tc>
          <w:tcPr>
            <w:tcW w:w="7179" w:type="dxa"/>
            <w:gridSpan w:val="3"/>
          </w:tcPr>
          <w:p w:rsidR="00456272" w:rsidRPr="003B7063" w:rsidRDefault="00456272" w:rsidP="00BB0841">
            <w:pPr>
              <w:jc w:val="center"/>
              <w:rPr>
                <w:b/>
              </w:rPr>
            </w:pPr>
            <w:r w:rsidRPr="003B7063">
              <w:rPr>
                <w:b/>
                <w:bCs/>
              </w:rPr>
              <w:t>Содержание учебного материала и практические занятия, сам</w:t>
            </w:r>
            <w:r w:rsidR="00487EB5">
              <w:rPr>
                <w:b/>
                <w:bCs/>
              </w:rPr>
              <w:t>остоятельная работа обучающихся</w:t>
            </w:r>
          </w:p>
        </w:tc>
        <w:tc>
          <w:tcPr>
            <w:tcW w:w="2094" w:type="dxa"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Объем часов</w:t>
            </w:r>
          </w:p>
        </w:tc>
        <w:tc>
          <w:tcPr>
            <w:tcW w:w="2126" w:type="dxa"/>
          </w:tcPr>
          <w:p w:rsidR="00456272" w:rsidRPr="003B7063" w:rsidRDefault="00456272" w:rsidP="00BB0841">
            <w:pPr>
              <w:ind w:left="-632" w:firstLine="556"/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Уровень освоения</w:t>
            </w:r>
          </w:p>
        </w:tc>
      </w:tr>
      <w:tr w:rsidR="00456272" w:rsidRPr="003B7063" w:rsidTr="00487EB5">
        <w:tc>
          <w:tcPr>
            <w:tcW w:w="3168" w:type="dxa"/>
          </w:tcPr>
          <w:p w:rsidR="00456272" w:rsidRPr="003B7063" w:rsidRDefault="00456272" w:rsidP="00BB0841">
            <w:pPr>
              <w:jc w:val="center"/>
              <w:rPr>
                <w:b/>
              </w:rPr>
            </w:pPr>
            <w:r w:rsidRPr="003B7063">
              <w:rPr>
                <w:b/>
              </w:rPr>
              <w:t>1</w:t>
            </w:r>
          </w:p>
        </w:tc>
        <w:tc>
          <w:tcPr>
            <w:tcW w:w="7179" w:type="dxa"/>
            <w:gridSpan w:val="3"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2</w:t>
            </w:r>
          </w:p>
        </w:tc>
        <w:tc>
          <w:tcPr>
            <w:tcW w:w="2094" w:type="dxa"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4</w:t>
            </w:r>
          </w:p>
        </w:tc>
      </w:tr>
      <w:tr w:rsidR="008A7010" w:rsidRPr="003B7063" w:rsidTr="00487EB5">
        <w:tc>
          <w:tcPr>
            <w:tcW w:w="10347" w:type="dxa"/>
            <w:gridSpan w:val="4"/>
          </w:tcPr>
          <w:p w:rsidR="008A7010" w:rsidRPr="003B7063" w:rsidRDefault="008A7010" w:rsidP="00BB0841">
            <w:pPr>
              <w:jc w:val="both"/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Раздел 1. </w:t>
            </w:r>
            <w:r w:rsidRPr="003B7063">
              <w:rPr>
                <w:b/>
              </w:rPr>
              <w:t>Рынок труда в России.</w:t>
            </w:r>
          </w:p>
        </w:tc>
        <w:tc>
          <w:tcPr>
            <w:tcW w:w="2094" w:type="dxa"/>
          </w:tcPr>
          <w:p w:rsidR="008A7010" w:rsidRPr="003B7063" w:rsidRDefault="008A7010" w:rsidP="00BB0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126" w:type="dxa"/>
            <w:vMerge w:val="restart"/>
          </w:tcPr>
          <w:p w:rsidR="008A7010" w:rsidRPr="003B7063" w:rsidRDefault="008A7010" w:rsidP="00BB0841">
            <w:pPr>
              <w:jc w:val="center"/>
              <w:rPr>
                <w:b/>
                <w:bCs/>
              </w:rPr>
            </w:pPr>
          </w:p>
        </w:tc>
      </w:tr>
      <w:tr w:rsidR="008A7010" w:rsidRPr="003B7063" w:rsidTr="00487EB5">
        <w:trPr>
          <w:trHeight w:val="153"/>
        </w:trPr>
        <w:tc>
          <w:tcPr>
            <w:tcW w:w="3168" w:type="dxa"/>
            <w:vMerge w:val="restart"/>
          </w:tcPr>
          <w:p w:rsidR="008A7010" w:rsidRPr="003B7063" w:rsidRDefault="008A7010" w:rsidP="00BB0841">
            <w:pPr>
              <w:pStyle w:val="ae"/>
              <w:jc w:val="both"/>
            </w:pPr>
            <w:r w:rsidRPr="003B7063">
              <w:rPr>
                <w:b/>
              </w:rPr>
              <w:t>Тема 1.1.</w:t>
            </w:r>
            <w:r w:rsidRPr="003B7063">
              <w:t xml:space="preserve"> </w:t>
            </w:r>
          </w:p>
          <w:p w:rsidR="008A7010" w:rsidRPr="00C66D70" w:rsidRDefault="008A7010" w:rsidP="00C66D70">
            <w:pPr>
              <w:pStyle w:val="ae"/>
              <w:jc w:val="both"/>
            </w:pPr>
            <w:r w:rsidRPr="00C66D70">
              <w:t xml:space="preserve">Сущность и понятие </w:t>
            </w:r>
            <w:r w:rsidR="0063713C" w:rsidRPr="00C66D70">
              <w:t xml:space="preserve">профессиональной </w:t>
            </w:r>
            <w:r w:rsidR="0063713C">
              <w:t>деятельности</w:t>
            </w:r>
            <w:r w:rsidRPr="00C66D70">
              <w:t xml:space="preserve">. </w:t>
            </w:r>
          </w:p>
          <w:p w:rsidR="008A7010" w:rsidRPr="00C66D70" w:rsidRDefault="008A7010" w:rsidP="00BB0841">
            <w:pPr>
              <w:pStyle w:val="ae"/>
              <w:rPr>
                <w:b/>
              </w:rPr>
            </w:pPr>
          </w:p>
        </w:tc>
        <w:tc>
          <w:tcPr>
            <w:tcW w:w="7179" w:type="dxa"/>
            <w:gridSpan w:val="3"/>
          </w:tcPr>
          <w:p w:rsidR="008A7010" w:rsidRPr="003B7063" w:rsidRDefault="008A7010" w:rsidP="00BB0841">
            <w:pPr>
              <w:pStyle w:val="1"/>
              <w:ind w:firstLine="0"/>
              <w:outlineLvl w:val="0"/>
              <w:rPr>
                <w:b/>
              </w:rPr>
            </w:pPr>
            <w:r w:rsidRPr="003B7063">
              <w:rPr>
                <w:b/>
              </w:rPr>
              <w:t>Содержан</w:t>
            </w:r>
            <w:r w:rsidRPr="003B7063">
              <w:rPr>
                <w:rStyle w:val="af"/>
                <w:b/>
              </w:rPr>
              <w:t>ие учебного материала</w:t>
            </w:r>
          </w:p>
        </w:tc>
        <w:tc>
          <w:tcPr>
            <w:tcW w:w="2094" w:type="dxa"/>
          </w:tcPr>
          <w:p w:rsidR="008A7010" w:rsidRPr="003B7063" w:rsidRDefault="008A7010" w:rsidP="00BB084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:rsidR="008A7010" w:rsidRPr="003B7063" w:rsidRDefault="008A7010" w:rsidP="00BB0841">
            <w:pPr>
              <w:jc w:val="center"/>
            </w:pPr>
          </w:p>
        </w:tc>
      </w:tr>
      <w:tr w:rsidR="009B54FE" w:rsidRPr="003B7063" w:rsidTr="00487EB5">
        <w:trPr>
          <w:trHeight w:val="281"/>
        </w:trPr>
        <w:tc>
          <w:tcPr>
            <w:tcW w:w="3168" w:type="dxa"/>
            <w:vMerge/>
          </w:tcPr>
          <w:p w:rsidR="009B54FE" w:rsidRPr="003B7063" w:rsidRDefault="009B54FE" w:rsidP="00BB0841">
            <w:pPr>
              <w:rPr>
                <w:b/>
              </w:rPr>
            </w:pPr>
          </w:p>
        </w:tc>
        <w:tc>
          <w:tcPr>
            <w:tcW w:w="342" w:type="dxa"/>
          </w:tcPr>
          <w:p w:rsidR="009B54FE" w:rsidRPr="003B7063" w:rsidRDefault="009B54FE" w:rsidP="00BB0841">
            <w:pPr>
              <w:pStyle w:val="afb"/>
              <w:spacing w:after="0"/>
              <w:rPr>
                <w:rFonts w:ascii="Times New Roman" w:hAnsi="Times New Roman"/>
              </w:rPr>
            </w:pPr>
            <w:r w:rsidRPr="003B7063">
              <w:rPr>
                <w:rFonts w:ascii="Times New Roman" w:hAnsi="Times New Roman"/>
              </w:rPr>
              <w:t>1</w:t>
            </w:r>
          </w:p>
        </w:tc>
        <w:tc>
          <w:tcPr>
            <w:tcW w:w="6837" w:type="dxa"/>
            <w:gridSpan w:val="2"/>
          </w:tcPr>
          <w:p w:rsidR="009B54FE" w:rsidRPr="003B7063" w:rsidRDefault="009B54FE" w:rsidP="00BB0841">
            <w:pPr>
              <w:pStyle w:val="ae"/>
              <w:jc w:val="both"/>
            </w:pPr>
            <w:r w:rsidRPr="003B7063">
              <w:t xml:space="preserve">Определение понятия «профессия». Современный мир профессий, тенденции в его развитии. Сущность понятия «профессиональная деятельность». Сферы профессиональной деятельности. Предпринимательство как сфера профессиональной деятельности. </w:t>
            </w:r>
          </w:p>
          <w:p w:rsidR="009B54FE" w:rsidRPr="003B7063" w:rsidRDefault="009B54FE" w:rsidP="00BB0841">
            <w:pPr>
              <w:pStyle w:val="ae"/>
              <w:jc w:val="both"/>
            </w:pPr>
            <w:r w:rsidRPr="003B7063">
              <w:t>Навыки будущего: что нужно знать и уметь в сложном мире.</w:t>
            </w:r>
          </w:p>
        </w:tc>
        <w:tc>
          <w:tcPr>
            <w:tcW w:w="2094" w:type="dxa"/>
          </w:tcPr>
          <w:p w:rsidR="009B54FE" w:rsidRPr="003B7063" w:rsidRDefault="0026535D" w:rsidP="00BB0841">
            <w:pPr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9B54FE" w:rsidRPr="003B7063" w:rsidRDefault="00BB0841" w:rsidP="00BB0841">
            <w:pPr>
              <w:jc w:val="center"/>
            </w:pPr>
            <w:r>
              <w:t>2</w:t>
            </w:r>
          </w:p>
        </w:tc>
      </w:tr>
      <w:tr w:rsidR="004F5335" w:rsidRPr="003B7063" w:rsidTr="00487EB5">
        <w:trPr>
          <w:trHeight w:val="60"/>
        </w:trPr>
        <w:tc>
          <w:tcPr>
            <w:tcW w:w="3168" w:type="dxa"/>
            <w:vMerge w:val="restart"/>
          </w:tcPr>
          <w:p w:rsidR="00032DBF" w:rsidRPr="003B7063" w:rsidRDefault="00032DBF" w:rsidP="00BB0841">
            <w:pPr>
              <w:ind w:right="-58"/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Тема 1.2. </w:t>
            </w:r>
            <w:r w:rsidR="00673F59" w:rsidRPr="003B7063">
              <w:rPr>
                <w:b/>
                <w:bCs/>
              </w:rPr>
              <w:t xml:space="preserve"> </w:t>
            </w:r>
          </w:p>
          <w:p w:rsidR="00032DBF" w:rsidRPr="003B7063" w:rsidRDefault="00032DBF" w:rsidP="00C66D70">
            <w:pPr>
              <w:ind w:right="-58"/>
              <w:jc w:val="both"/>
            </w:pPr>
            <w:r w:rsidRPr="003B7063">
              <w:t>Общая характеристика современного рынка труда в России.</w:t>
            </w:r>
          </w:p>
          <w:p w:rsidR="00032DBF" w:rsidRPr="003B7063" w:rsidRDefault="00032DBF" w:rsidP="00BB0841">
            <w:pPr>
              <w:ind w:right="-58"/>
              <w:rPr>
                <w:b/>
                <w:bCs/>
              </w:rPr>
            </w:pPr>
          </w:p>
        </w:tc>
        <w:tc>
          <w:tcPr>
            <w:tcW w:w="7179" w:type="dxa"/>
            <w:gridSpan w:val="3"/>
          </w:tcPr>
          <w:p w:rsidR="00032DBF" w:rsidRPr="003B7063" w:rsidRDefault="00032DBF" w:rsidP="00BB0841">
            <w:r w:rsidRPr="003B7063">
              <w:rPr>
                <w:b/>
                <w:bCs/>
              </w:rPr>
              <w:t xml:space="preserve">Содержание </w:t>
            </w:r>
            <w:r w:rsidR="00673F59" w:rsidRPr="003B7063">
              <w:rPr>
                <w:b/>
                <w:bCs/>
              </w:rPr>
              <w:t>учебного материала</w:t>
            </w:r>
          </w:p>
        </w:tc>
        <w:tc>
          <w:tcPr>
            <w:tcW w:w="2094" w:type="dxa"/>
          </w:tcPr>
          <w:p w:rsidR="00032DBF" w:rsidRPr="003B7063" w:rsidRDefault="00BB0841" w:rsidP="00BB084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032DBF" w:rsidRPr="003B7063" w:rsidRDefault="00032DBF" w:rsidP="00BB0841">
            <w:pPr>
              <w:jc w:val="center"/>
            </w:pPr>
          </w:p>
        </w:tc>
      </w:tr>
      <w:tr w:rsidR="004F5335" w:rsidRPr="003B7063" w:rsidTr="00487EB5">
        <w:trPr>
          <w:trHeight w:val="291"/>
        </w:trPr>
        <w:tc>
          <w:tcPr>
            <w:tcW w:w="3168" w:type="dxa"/>
            <w:vMerge/>
          </w:tcPr>
          <w:p w:rsidR="00032DBF" w:rsidRPr="003B7063" w:rsidRDefault="00032DBF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032DBF" w:rsidRPr="003B7063" w:rsidRDefault="00032DBF" w:rsidP="00BB0841">
            <w:pPr>
              <w:jc w:val="center"/>
              <w:rPr>
                <w:b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37" w:type="dxa"/>
            <w:gridSpan w:val="2"/>
          </w:tcPr>
          <w:p w:rsidR="00032DBF" w:rsidRPr="003B7063" w:rsidRDefault="00032DBF" w:rsidP="00BB0841">
            <w:pPr>
              <w:pStyle w:val="ae"/>
              <w:jc w:val="both"/>
              <w:rPr>
                <w:rFonts w:eastAsiaTheme="minorHAnsi"/>
                <w:lang w:eastAsia="en-US"/>
              </w:rPr>
            </w:pPr>
            <w:r w:rsidRPr="003B7063">
              <w:rPr>
                <w:rFonts w:eastAsiaTheme="minorHAnsi"/>
                <w:lang w:eastAsia="en-US"/>
              </w:rPr>
              <w:t xml:space="preserve">Определение понятия «рынок труда», структура современного рынка труда РФ. </w:t>
            </w:r>
            <w:r w:rsidRPr="003B7063">
              <w:t xml:space="preserve">Понятие занятости трудоспособного населения. </w:t>
            </w:r>
            <w:r w:rsidRPr="003B7063">
              <w:rPr>
                <w:rFonts w:eastAsiaTheme="minorHAnsi"/>
                <w:lang w:eastAsia="en-US"/>
              </w:rPr>
              <w:t>Занятость населения как показатель баланса спроса и предложений рабочей силы.</w:t>
            </w:r>
          </w:p>
          <w:p w:rsidR="0043604D" w:rsidRPr="003B7063" w:rsidRDefault="00032DBF" w:rsidP="00BB0841">
            <w:pPr>
              <w:pStyle w:val="ae"/>
              <w:jc w:val="both"/>
            </w:pPr>
            <w:r w:rsidRPr="003B7063">
              <w:t xml:space="preserve">Основные факторы, влияющие на формирование рынка труда в РФ. Характерные черты рынка труда в России. Причины безработицы. </w:t>
            </w:r>
            <w:r w:rsidRPr="003B7063">
              <w:rPr>
                <w:shd w:val="clear" w:color="auto" w:fill="FFFFFF"/>
              </w:rPr>
              <w:t>Скрытая безработица и скрытая занятость.</w:t>
            </w:r>
            <w:r w:rsidRPr="003B7063">
              <w:t xml:space="preserve"> </w:t>
            </w:r>
            <w:r w:rsidR="00283202" w:rsidRPr="003B7063">
              <w:t xml:space="preserve">Экономические и социальные последствия безработицы. </w:t>
            </w:r>
            <w:r w:rsidR="0043604D" w:rsidRPr="003B7063">
              <w:t>Социальный портрет безработного.</w:t>
            </w:r>
          </w:p>
          <w:p w:rsidR="00032DBF" w:rsidRPr="003B7063" w:rsidRDefault="00032DBF" w:rsidP="00BB0841">
            <w:pPr>
              <w:pStyle w:val="ae"/>
              <w:jc w:val="both"/>
            </w:pPr>
            <w:r w:rsidRPr="003B7063">
              <w:rPr>
                <w:rFonts w:eastAsiaTheme="minorHAnsi"/>
                <w:lang w:eastAsia="en-US"/>
              </w:rPr>
              <w:t xml:space="preserve">Высвобождение рабочей силы, его причины в регионе. </w:t>
            </w:r>
            <w:r w:rsidRPr="003B7063">
              <w:t>Несовпадение интересов работодателей, возможностей и запросов молодежи. Динамика безработных среди молодежи.</w:t>
            </w:r>
            <w:r w:rsidR="0063713C">
              <w:t xml:space="preserve"> Анализ региональных особенностей рынка труда.</w:t>
            </w:r>
          </w:p>
        </w:tc>
        <w:tc>
          <w:tcPr>
            <w:tcW w:w="2094" w:type="dxa"/>
          </w:tcPr>
          <w:p w:rsidR="00032DBF" w:rsidRPr="003B7063" w:rsidRDefault="0063713C" w:rsidP="00BB0841">
            <w:pPr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032DBF" w:rsidRPr="003B7063" w:rsidRDefault="00BB0841" w:rsidP="00BB0841">
            <w:pPr>
              <w:jc w:val="center"/>
            </w:pPr>
            <w:r>
              <w:t>2</w:t>
            </w:r>
          </w:p>
        </w:tc>
      </w:tr>
      <w:tr w:rsidR="00283202" w:rsidRPr="003B7063" w:rsidTr="0063713C">
        <w:trPr>
          <w:trHeight w:val="263"/>
        </w:trPr>
        <w:tc>
          <w:tcPr>
            <w:tcW w:w="3168" w:type="dxa"/>
            <w:vMerge w:val="restart"/>
          </w:tcPr>
          <w:p w:rsidR="00283202" w:rsidRPr="003B7063" w:rsidRDefault="00283202" w:rsidP="00BB0841">
            <w:pPr>
              <w:pStyle w:val="ae"/>
              <w:rPr>
                <w:bCs/>
              </w:rPr>
            </w:pPr>
            <w:r w:rsidRPr="003B7063">
              <w:rPr>
                <w:b/>
                <w:bCs/>
              </w:rPr>
              <w:t>Тема 1.3</w:t>
            </w:r>
            <w:r w:rsidRPr="003B7063">
              <w:rPr>
                <w:bCs/>
              </w:rPr>
              <w:t>.</w:t>
            </w:r>
          </w:p>
          <w:p w:rsidR="00283202" w:rsidRPr="003B7063" w:rsidRDefault="00283202" w:rsidP="00C66D70">
            <w:pPr>
              <w:pStyle w:val="ae"/>
              <w:jc w:val="both"/>
            </w:pPr>
            <w:r w:rsidRPr="003B7063">
              <w:rPr>
                <w:bCs/>
                <w:lang w:eastAsia="ru-RU"/>
              </w:rPr>
              <w:t xml:space="preserve">Государственная политика на рынке труда.  </w:t>
            </w:r>
          </w:p>
          <w:p w:rsidR="00283202" w:rsidRPr="003B7063" w:rsidRDefault="00283202" w:rsidP="00BB0841">
            <w:pPr>
              <w:pStyle w:val="ae"/>
              <w:rPr>
                <w:b/>
                <w:bCs/>
              </w:rPr>
            </w:pPr>
          </w:p>
        </w:tc>
        <w:tc>
          <w:tcPr>
            <w:tcW w:w="7179" w:type="dxa"/>
            <w:gridSpan w:val="3"/>
          </w:tcPr>
          <w:p w:rsidR="00283202" w:rsidRPr="003B7063" w:rsidRDefault="00283202" w:rsidP="00BB0841">
            <w:pPr>
              <w:pStyle w:val="1"/>
              <w:ind w:firstLine="0"/>
              <w:outlineLvl w:val="0"/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283202" w:rsidRPr="003B7063" w:rsidRDefault="00283202" w:rsidP="00BB0841">
            <w:pPr>
              <w:jc w:val="center"/>
              <w:rPr>
                <w:b/>
              </w:rPr>
            </w:pPr>
            <w:r w:rsidRPr="003B7063">
              <w:rPr>
                <w:b/>
              </w:rPr>
              <w:t>2</w:t>
            </w:r>
          </w:p>
        </w:tc>
        <w:tc>
          <w:tcPr>
            <w:tcW w:w="2126" w:type="dxa"/>
          </w:tcPr>
          <w:p w:rsidR="00283202" w:rsidRPr="003B7063" w:rsidRDefault="00283202" w:rsidP="00BB0841">
            <w:pPr>
              <w:jc w:val="center"/>
            </w:pPr>
          </w:p>
        </w:tc>
      </w:tr>
      <w:tr w:rsidR="00283202" w:rsidRPr="003B7063" w:rsidTr="00487EB5">
        <w:trPr>
          <w:trHeight w:val="137"/>
        </w:trPr>
        <w:tc>
          <w:tcPr>
            <w:tcW w:w="3168" w:type="dxa"/>
            <w:vMerge/>
          </w:tcPr>
          <w:p w:rsidR="00283202" w:rsidRPr="003B7063" w:rsidRDefault="00283202" w:rsidP="00BB0841">
            <w:pPr>
              <w:rPr>
                <w:b/>
                <w:bCs/>
              </w:rPr>
            </w:pPr>
          </w:p>
        </w:tc>
        <w:tc>
          <w:tcPr>
            <w:tcW w:w="342" w:type="dxa"/>
          </w:tcPr>
          <w:p w:rsidR="00283202" w:rsidRPr="003B7063" w:rsidRDefault="00283202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37" w:type="dxa"/>
            <w:gridSpan w:val="2"/>
          </w:tcPr>
          <w:p w:rsidR="00283202" w:rsidRPr="003B7063" w:rsidRDefault="00283202" w:rsidP="00BB0841">
            <w:pPr>
              <w:pStyle w:val="1"/>
              <w:ind w:firstLine="0"/>
              <w:jc w:val="both"/>
              <w:outlineLvl w:val="0"/>
              <w:rPr>
                <w:rFonts w:eastAsiaTheme="minorHAnsi"/>
                <w:lang w:eastAsia="en-US"/>
              </w:rPr>
            </w:pPr>
            <w:r w:rsidRPr="003B7063">
              <w:t xml:space="preserve">Определение государственной политики занятости, ее законодательное обеспечение. </w:t>
            </w:r>
            <w:r w:rsidRPr="003B7063">
              <w:rPr>
                <w:rFonts w:eastAsiaTheme="minorHAnsi"/>
                <w:lang w:eastAsia="en-US"/>
              </w:rPr>
              <w:t xml:space="preserve">Необходимость регулирования рынка труда. Современные государственные и региональные приоритеты в сфере занятости. </w:t>
            </w:r>
            <w:r w:rsidRPr="003B7063">
              <w:t xml:space="preserve">Направления государственной политики на рынке труда. </w:t>
            </w:r>
          </w:p>
          <w:p w:rsidR="00283202" w:rsidRPr="003B7063" w:rsidRDefault="00283202" w:rsidP="00BB0841">
            <w:pPr>
              <w:pStyle w:val="1"/>
              <w:ind w:firstLine="0"/>
              <w:jc w:val="both"/>
              <w:outlineLvl w:val="0"/>
              <w:rPr>
                <w:lang w:eastAsia="en-US"/>
              </w:rPr>
            </w:pPr>
            <w:r w:rsidRPr="003B7063">
              <w:rPr>
                <w:rFonts w:eastAsiaTheme="minorHAnsi"/>
                <w:lang w:eastAsia="en-US"/>
              </w:rPr>
              <w:t>Минимальная заработная плата. Государственная служба занятости населения. Понятие и правовой статус безработного. Государственные программы поддержки безработных.</w:t>
            </w:r>
          </w:p>
        </w:tc>
        <w:tc>
          <w:tcPr>
            <w:tcW w:w="2094" w:type="dxa"/>
          </w:tcPr>
          <w:p w:rsidR="00283202" w:rsidRPr="003B7063" w:rsidRDefault="00283202" w:rsidP="00BB0841">
            <w:pPr>
              <w:jc w:val="center"/>
            </w:pPr>
            <w:r w:rsidRPr="003B7063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83202" w:rsidRPr="003B7063" w:rsidRDefault="00BB0841" w:rsidP="00BB0841">
            <w:pPr>
              <w:jc w:val="center"/>
            </w:pPr>
            <w:r>
              <w:t>2</w:t>
            </w:r>
          </w:p>
        </w:tc>
      </w:tr>
      <w:tr w:rsidR="002B5893" w:rsidRPr="003B7063" w:rsidTr="00487EB5">
        <w:trPr>
          <w:trHeight w:val="294"/>
        </w:trPr>
        <w:tc>
          <w:tcPr>
            <w:tcW w:w="3168" w:type="dxa"/>
            <w:vMerge w:val="restart"/>
          </w:tcPr>
          <w:p w:rsidR="002B5893" w:rsidRPr="003B7063" w:rsidRDefault="002B5893" w:rsidP="00BB0841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>Те</w:t>
            </w:r>
            <w:r w:rsidR="0002761C" w:rsidRPr="003B7063">
              <w:rPr>
                <w:b/>
                <w:bCs/>
              </w:rPr>
              <w:t>ма 1.4</w:t>
            </w:r>
            <w:r w:rsidRPr="003B7063">
              <w:rPr>
                <w:b/>
                <w:bCs/>
              </w:rPr>
              <w:t xml:space="preserve">. </w:t>
            </w:r>
          </w:p>
          <w:p w:rsidR="002B5893" w:rsidRPr="003B7063" w:rsidRDefault="002B5893" w:rsidP="00BB0841">
            <w:pPr>
              <w:jc w:val="both"/>
              <w:rPr>
                <w:bCs/>
              </w:rPr>
            </w:pPr>
            <w:r w:rsidRPr="003B7063">
              <w:t xml:space="preserve">Трудовое право. </w:t>
            </w:r>
            <w:r w:rsidRPr="003B7063">
              <w:rPr>
                <w:bCs/>
              </w:rPr>
              <w:t>Правовые нормы трудоустройства и увольнения.</w:t>
            </w:r>
          </w:p>
        </w:tc>
        <w:tc>
          <w:tcPr>
            <w:tcW w:w="7179" w:type="dxa"/>
            <w:gridSpan w:val="3"/>
          </w:tcPr>
          <w:p w:rsidR="002B5893" w:rsidRPr="003B7063" w:rsidRDefault="002B5893" w:rsidP="00BB0841">
            <w:pPr>
              <w:pStyle w:val="1"/>
              <w:ind w:firstLine="0"/>
              <w:jc w:val="both"/>
              <w:outlineLvl w:val="0"/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2B5893" w:rsidRPr="003B7063" w:rsidRDefault="00BB0841" w:rsidP="00BB084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2B5893" w:rsidRPr="003B7063" w:rsidRDefault="002B5893" w:rsidP="00BB0841">
            <w:pPr>
              <w:jc w:val="center"/>
            </w:pPr>
          </w:p>
        </w:tc>
      </w:tr>
      <w:tr w:rsidR="002B5893" w:rsidRPr="003B7063" w:rsidTr="00487EB5">
        <w:trPr>
          <w:trHeight w:val="166"/>
        </w:trPr>
        <w:tc>
          <w:tcPr>
            <w:tcW w:w="3168" w:type="dxa"/>
            <w:vMerge/>
          </w:tcPr>
          <w:p w:rsidR="002B5893" w:rsidRPr="003B7063" w:rsidRDefault="002B5893" w:rsidP="00BB0841">
            <w:pPr>
              <w:rPr>
                <w:b/>
                <w:bCs/>
              </w:rPr>
            </w:pPr>
          </w:p>
        </w:tc>
        <w:tc>
          <w:tcPr>
            <w:tcW w:w="342" w:type="dxa"/>
          </w:tcPr>
          <w:p w:rsidR="002B5893" w:rsidRPr="003B7063" w:rsidRDefault="002B5893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37" w:type="dxa"/>
            <w:gridSpan w:val="2"/>
          </w:tcPr>
          <w:p w:rsidR="002B5893" w:rsidRPr="003B7063" w:rsidRDefault="002B5893" w:rsidP="00BB0841">
            <w:pPr>
              <w:pStyle w:val="ae"/>
              <w:jc w:val="both"/>
              <w:rPr>
                <w:rFonts w:eastAsiaTheme="minorHAnsi"/>
                <w:lang w:eastAsia="en-US"/>
              </w:rPr>
            </w:pPr>
            <w:r w:rsidRPr="003B7063">
              <w:rPr>
                <w:rFonts w:eastAsiaTheme="minorHAnsi"/>
                <w:lang w:eastAsia="en-US"/>
              </w:rPr>
              <w:t>Основы трудового законодательства Российской Федерации.</w:t>
            </w:r>
          </w:p>
          <w:p w:rsidR="00487EB5" w:rsidRDefault="002B5893" w:rsidP="00487EB5">
            <w:pPr>
              <w:pStyle w:val="ae"/>
              <w:jc w:val="both"/>
            </w:pPr>
            <w:r w:rsidRPr="003B7063">
              <w:rPr>
                <w:rFonts w:eastAsiaTheme="minorHAnsi"/>
                <w:lang w:eastAsia="en-US"/>
              </w:rPr>
              <w:t xml:space="preserve">Порядок приема на работу.  Трудовой договор, контракт. Особенности прохождения испытательного срока. Процедура увольнения. Причины увольнения. </w:t>
            </w:r>
            <w:r w:rsidRPr="003B7063">
              <w:t xml:space="preserve">Общие права и обязанности работника и работодателя по ТК РФ. </w:t>
            </w:r>
          </w:p>
          <w:p w:rsidR="002B5893" w:rsidRPr="003B7063" w:rsidRDefault="002B5893" w:rsidP="00487EB5">
            <w:pPr>
              <w:pStyle w:val="ae"/>
              <w:jc w:val="both"/>
            </w:pPr>
            <w:r w:rsidRPr="003B7063">
              <w:t>Прекаризация трудовых отношений. Куда может обратиться работник за защитой своих трудовых прав. Виды нарушений Трудового Кодекса РФ.</w:t>
            </w:r>
          </w:p>
        </w:tc>
        <w:tc>
          <w:tcPr>
            <w:tcW w:w="2094" w:type="dxa"/>
          </w:tcPr>
          <w:p w:rsidR="002B5893" w:rsidRPr="003B7063" w:rsidRDefault="002B5893" w:rsidP="00BB0841">
            <w:pPr>
              <w:jc w:val="center"/>
            </w:pPr>
            <w:r w:rsidRPr="003B7063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B5893" w:rsidRPr="003B7063" w:rsidRDefault="00BB0841" w:rsidP="00BB0841">
            <w:pPr>
              <w:jc w:val="center"/>
            </w:pPr>
            <w:r>
              <w:t>2</w:t>
            </w:r>
          </w:p>
        </w:tc>
      </w:tr>
      <w:tr w:rsidR="004F5335" w:rsidRPr="003B7063" w:rsidTr="00487EB5">
        <w:trPr>
          <w:trHeight w:val="166"/>
        </w:trPr>
        <w:tc>
          <w:tcPr>
            <w:tcW w:w="3168" w:type="dxa"/>
            <w:vMerge/>
          </w:tcPr>
          <w:p w:rsidR="00673F59" w:rsidRPr="003B7063" w:rsidRDefault="00673F59" w:rsidP="00BB0841">
            <w:pPr>
              <w:rPr>
                <w:b/>
                <w:bCs/>
              </w:rPr>
            </w:pPr>
          </w:p>
        </w:tc>
        <w:tc>
          <w:tcPr>
            <w:tcW w:w="342" w:type="dxa"/>
          </w:tcPr>
          <w:p w:rsidR="00673F59" w:rsidRPr="003B7063" w:rsidRDefault="00D34836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2</w:t>
            </w:r>
          </w:p>
        </w:tc>
        <w:tc>
          <w:tcPr>
            <w:tcW w:w="6837" w:type="dxa"/>
            <w:gridSpan w:val="2"/>
          </w:tcPr>
          <w:p w:rsidR="00673F59" w:rsidRPr="003B7063" w:rsidRDefault="00471ABA" w:rsidP="00BB0841">
            <w:pPr>
              <w:pStyle w:val="ae"/>
              <w:jc w:val="both"/>
              <w:rPr>
                <w:b/>
              </w:rPr>
            </w:pPr>
            <w:r w:rsidRPr="003B7063">
              <w:rPr>
                <w:b/>
              </w:rPr>
              <w:t>Практическая работа</w:t>
            </w:r>
            <w:r w:rsidR="0002761C" w:rsidRPr="003B7063">
              <w:rPr>
                <w:b/>
              </w:rPr>
              <w:t xml:space="preserve"> №</w:t>
            </w:r>
            <w:r w:rsidR="0063713C">
              <w:rPr>
                <w:b/>
              </w:rPr>
              <w:t>1</w:t>
            </w:r>
          </w:p>
          <w:p w:rsidR="00673F59" w:rsidRPr="00C66D70" w:rsidRDefault="00673F59" w:rsidP="00C66D70">
            <w:pPr>
              <w:pStyle w:val="ae"/>
              <w:jc w:val="both"/>
            </w:pPr>
            <w:r w:rsidRPr="00C66D70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673F59" w:rsidRPr="003B7063" w:rsidRDefault="00673F59" w:rsidP="00C66D70">
            <w:pPr>
              <w:pStyle w:val="ae"/>
              <w:jc w:val="both"/>
              <w:rPr>
                <w:rFonts w:eastAsiaTheme="minorHAnsi"/>
                <w:lang w:eastAsia="en-US"/>
              </w:rPr>
            </w:pPr>
            <w:r w:rsidRPr="00C66D70">
              <w:t>Определение общих прав и обязанностей работодателя и работника в соответствии с Трудовым кодексом  РФ. Оценка законности действий работодателя и работника при приеме на работу и увольнении (решение ситуативных задач). Анализ типичных ошибок при ведении кадровой документации</w:t>
            </w:r>
            <w:r w:rsidRPr="003B7063">
              <w:t>.</w:t>
            </w:r>
          </w:p>
        </w:tc>
        <w:tc>
          <w:tcPr>
            <w:tcW w:w="2094" w:type="dxa"/>
          </w:tcPr>
          <w:p w:rsidR="00673F59" w:rsidRPr="003B7063" w:rsidRDefault="00673F59" w:rsidP="00BB0841">
            <w:pPr>
              <w:jc w:val="center"/>
            </w:pPr>
            <w:r w:rsidRPr="003B7063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673F59" w:rsidRPr="003B7063" w:rsidRDefault="002B5893" w:rsidP="00BB0841">
            <w:pPr>
              <w:jc w:val="center"/>
            </w:pPr>
            <w:r w:rsidRPr="003B7063">
              <w:t>3</w:t>
            </w:r>
          </w:p>
        </w:tc>
      </w:tr>
      <w:tr w:rsidR="008A7010" w:rsidRPr="003B7063" w:rsidTr="00487EB5">
        <w:tc>
          <w:tcPr>
            <w:tcW w:w="10347" w:type="dxa"/>
            <w:gridSpan w:val="4"/>
          </w:tcPr>
          <w:p w:rsidR="008A7010" w:rsidRPr="003B7063" w:rsidRDefault="008A7010" w:rsidP="00BB0841">
            <w:pPr>
              <w:jc w:val="both"/>
              <w:rPr>
                <w:b/>
                <w:bCs/>
              </w:rPr>
            </w:pPr>
            <w:r w:rsidRPr="003B7063">
              <w:rPr>
                <w:b/>
                <w:bCs/>
              </w:rPr>
              <w:t>Раздел 2</w:t>
            </w:r>
            <w:r w:rsidRPr="003B7063">
              <w:rPr>
                <w:b/>
              </w:rPr>
              <w:t>. Процесс трудоустройства.</w:t>
            </w:r>
          </w:p>
        </w:tc>
        <w:tc>
          <w:tcPr>
            <w:tcW w:w="2094" w:type="dxa"/>
          </w:tcPr>
          <w:p w:rsidR="008A7010" w:rsidRPr="003B7063" w:rsidRDefault="0063713C" w:rsidP="00BB084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6" w:type="dxa"/>
            <w:vMerge w:val="restart"/>
          </w:tcPr>
          <w:p w:rsidR="008A7010" w:rsidRPr="003B7063" w:rsidRDefault="008A7010" w:rsidP="00BB0841">
            <w:pPr>
              <w:jc w:val="center"/>
            </w:pPr>
          </w:p>
        </w:tc>
      </w:tr>
      <w:tr w:rsidR="008A7010" w:rsidRPr="003B7063" w:rsidTr="00487EB5">
        <w:trPr>
          <w:trHeight w:val="278"/>
        </w:trPr>
        <w:tc>
          <w:tcPr>
            <w:tcW w:w="3168" w:type="dxa"/>
            <w:vMerge w:val="restart"/>
          </w:tcPr>
          <w:p w:rsidR="008A7010" w:rsidRPr="003B7063" w:rsidRDefault="008A7010" w:rsidP="00BB0841">
            <w:r w:rsidRPr="003B7063">
              <w:rPr>
                <w:b/>
              </w:rPr>
              <w:t>Тема 2.1</w:t>
            </w:r>
            <w:r w:rsidRPr="003B7063">
              <w:t>.</w:t>
            </w:r>
          </w:p>
          <w:p w:rsidR="008A7010" w:rsidRPr="003B7063" w:rsidRDefault="008A7010" w:rsidP="00C66D70">
            <w:pPr>
              <w:jc w:val="both"/>
              <w:rPr>
                <w:b/>
                <w:bCs/>
              </w:rPr>
            </w:pPr>
            <w:r w:rsidRPr="003B7063">
              <w:t>Поиск работы: тактика, формы, варианты.</w:t>
            </w:r>
          </w:p>
        </w:tc>
        <w:tc>
          <w:tcPr>
            <w:tcW w:w="7179" w:type="dxa"/>
            <w:gridSpan w:val="3"/>
          </w:tcPr>
          <w:p w:rsidR="008A7010" w:rsidRPr="003B7063" w:rsidRDefault="008A7010" w:rsidP="00BB0841"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8A7010" w:rsidRPr="003B7063" w:rsidRDefault="0063713C" w:rsidP="00BB084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:rsidR="008A7010" w:rsidRPr="003B7063" w:rsidRDefault="008A7010" w:rsidP="00BB0841">
            <w:pPr>
              <w:jc w:val="center"/>
            </w:pPr>
          </w:p>
        </w:tc>
      </w:tr>
      <w:tr w:rsidR="00493102" w:rsidRPr="003B7063" w:rsidTr="00487EB5">
        <w:trPr>
          <w:trHeight w:val="33"/>
        </w:trPr>
        <w:tc>
          <w:tcPr>
            <w:tcW w:w="3168" w:type="dxa"/>
            <w:vMerge/>
          </w:tcPr>
          <w:p w:rsidR="00493102" w:rsidRPr="003B7063" w:rsidRDefault="00493102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493102" w:rsidRPr="003B7063" w:rsidRDefault="00493102" w:rsidP="00BB0841">
            <w:pPr>
              <w:jc w:val="center"/>
            </w:pPr>
            <w:r w:rsidRPr="003B7063">
              <w:t>1</w:t>
            </w:r>
          </w:p>
        </w:tc>
        <w:tc>
          <w:tcPr>
            <w:tcW w:w="6837" w:type="dxa"/>
            <w:gridSpan w:val="2"/>
          </w:tcPr>
          <w:p w:rsidR="00493102" w:rsidRPr="003B7063" w:rsidRDefault="00493102" w:rsidP="00BB0841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color w:val="auto"/>
              </w:rPr>
              <w:t xml:space="preserve">Теоретические основы активного поведения соискателя. План поиска работы и подготовка к его реализации. </w:t>
            </w:r>
          </w:p>
          <w:p w:rsidR="00493102" w:rsidRPr="003B7063" w:rsidRDefault="00493102" w:rsidP="00BB0841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color w:val="auto"/>
              </w:rPr>
              <w:t>Понятие о завышенной и заниженной самооценке. Определение своих возможностей. Наиболее распространенные варианты поиска работы</w:t>
            </w:r>
            <w:r w:rsidRPr="003B7063">
              <w:rPr>
                <w:bCs/>
                <w:color w:val="auto"/>
              </w:rPr>
              <w:t>.  Источники информации о возможностях трудоустройства, их характеристика</w:t>
            </w:r>
            <w:r w:rsidRPr="003B7063">
              <w:rPr>
                <w:color w:val="auto"/>
              </w:rPr>
              <w:t>.</w:t>
            </w:r>
          </w:p>
          <w:p w:rsidR="00493102" w:rsidRPr="003B7063" w:rsidRDefault="00493102" w:rsidP="00BB0841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3B7063">
              <w:rPr>
                <w:sz w:val="24"/>
                <w:szCs w:val="24"/>
              </w:rPr>
              <w:t>Преимущества и недостатки  различных вариантов поиска работы. Причины безуспешного поиска работы. Недостатки и преимущества молодого специалиста.</w:t>
            </w:r>
          </w:p>
        </w:tc>
        <w:tc>
          <w:tcPr>
            <w:tcW w:w="2094" w:type="dxa"/>
          </w:tcPr>
          <w:p w:rsidR="00493102" w:rsidRPr="003B7063" w:rsidRDefault="0063713C" w:rsidP="00BB0841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93102" w:rsidRPr="003B7063" w:rsidRDefault="00487EB5" w:rsidP="00BB0841">
            <w:pPr>
              <w:jc w:val="center"/>
            </w:pPr>
            <w:r>
              <w:t>2</w:t>
            </w:r>
          </w:p>
        </w:tc>
      </w:tr>
      <w:tr w:rsidR="00D34836" w:rsidRPr="003B7063" w:rsidTr="00487EB5">
        <w:trPr>
          <w:trHeight w:val="33"/>
        </w:trPr>
        <w:tc>
          <w:tcPr>
            <w:tcW w:w="3168" w:type="dxa"/>
            <w:vMerge/>
          </w:tcPr>
          <w:p w:rsidR="00D34836" w:rsidRPr="003B7063" w:rsidRDefault="00D34836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D34836" w:rsidRPr="003B7063" w:rsidRDefault="00D34836" w:rsidP="00BB0841">
            <w:pPr>
              <w:jc w:val="center"/>
              <w:rPr>
                <w:b/>
              </w:rPr>
            </w:pPr>
            <w:r w:rsidRPr="003B7063">
              <w:rPr>
                <w:b/>
              </w:rPr>
              <w:t>2</w:t>
            </w:r>
          </w:p>
        </w:tc>
        <w:tc>
          <w:tcPr>
            <w:tcW w:w="6837" w:type="dxa"/>
            <w:gridSpan w:val="2"/>
          </w:tcPr>
          <w:p w:rsidR="00D34836" w:rsidRPr="003B7063" w:rsidRDefault="0063713C" w:rsidP="00BB0841">
            <w:pPr>
              <w:pStyle w:val="af1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№2</w:t>
            </w:r>
          </w:p>
          <w:p w:rsidR="00D34836" w:rsidRPr="003B7063" w:rsidRDefault="00D34836" w:rsidP="00BB0841">
            <w:pPr>
              <w:pStyle w:val="af1"/>
              <w:spacing w:after="0"/>
              <w:rPr>
                <w:sz w:val="24"/>
                <w:szCs w:val="24"/>
              </w:rPr>
            </w:pPr>
            <w:r w:rsidRPr="003B7063">
              <w:rPr>
                <w:sz w:val="24"/>
                <w:szCs w:val="24"/>
              </w:rPr>
              <w:t>Просмотр и обсуждение видео «Способы поиска работы».</w:t>
            </w:r>
          </w:p>
          <w:p w:rsidR="00D34836" w:rsidRPr="003B7063" w:rsidRDefault="00D34836" w:rsidP="00BB0841">
            <w:pPr>
              <w:pStyle w:val="af1"/>
              <w:spacing w:after="0"/>
              <w:rPr>
                <w:sz w:val="24"/>
                <w:szCs w:val="24"/>
              </w:rPr>
            </w:pPr>
            <w:r w:rsidRPr="003B7063">
              <w:rPr>
                <w:sz w:val="24"/>
                <w:szCs w:val="24"/>
              </w:rPr>
              <w:t xml:space="preserve">Составление объявления в газету о поиске работы. </w:t>
            </w:r>
          </w:p>
          <w:p w:rsidR="00D34836" w:rsidRPr="003B7063" w:rsidRDefault="00D34836" w:rsidP="00BB0841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shd w:val="clear" w:color="auto" w:fill="FFFFFF"/>
              </w:rPr>
              <w:t xml:space="preserve">Сбор и анализ информации о вакансиях рабочих мест в регионе по специальности. </w:t>
            </w:r>
            <w:r w:rsidRPr="003B7063">
              <w:t>Составление списка потенциальных работодателей.</w:t>
            </w:r>
          </w:p>
        </w:tc>
        <w:tc>
          <w:tcPr>
            <w:tcW w:w="2094" w:type="dxa"/>
          </w:tcPr>
          <w:p w:rsidR="00D34836" w:rsidRPr="003B7063" w:rsidRDefault="0063713C" w:rsidP="00BB0841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4836" w:rsidRPr="003B7063" w:rsidRDefault="00493102" w:rsidP="00BB0841">
            <w:pPr>
              <w:jc w:val="center"/>
            </w:pPr>
            <w:r w:rsidRPr="003B7063">
              <w:t>3</w:t>
            </w:r>
          </w:p>
        </w:tc>
      </w:tr>
      <w:tr w:rsidR="00B72BE9" w:rsidRPr="003B7063" w:rsidTr="00487EB5">
        <w:tc>
          <w:tcPr>
            <w:tcW w:w="3168" w:type="dxa"/>
            <w:vMerge w:val="restart"/>
          </w:tcPr>
          <w:p w:rsidR="00B72BE9" w:rsidRPr="003B7063" w:rsidRDefault="00B72BE9" w:rsidP="00BB0841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Тема 2.2. </w:t>
            </w:r>
          </w:p>
          <w:p w:rsidR="00B72BE9" w:rsidRPr="003B7063" w:rsidRDefault="00B72BE9" w:rsidP="00BB0841">
            <w:pPr>
              <w:rPr>
                <w:b/>
                <w:bCs/>
              </w:rPr>
            </w:pPr>
            <w:r w:rsidRPr="003B7063">
              <w:t>«Подводные камни» поиска работы. Техники оценки предложения о работе.</w:t>
            </w:r>
          </w:p>
        </w:tc>
        <w:tc>
          <w:tcPr>
            <w:tcW w:w="7179" w:type="dxa"/>
            <w:gridSpan w:val="3"/>
          </w:tcPr>
          <w:p w:rsidR="00B72BE9" w:rsidRPr="003B7063" w:rsidRDefault="00B72BE9" w:rsidP="00BB0841"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B72BE9" w:rsidRPr="003B7063" w:rsidRDefault="00B72BE9" w:rsidP="00BB084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B72BE9" w:rsidRPr="003B7063" w:rsidRDefault="00B72BE9" w:rsidP="00BB0841">
            <w:pPr>
              <w:jc w:val="center"/>
            </w:pPr>
          </w:p>
        </w:tc>
      </w:tr>
      <w:tr w:rsidR="00B72BE9" w:rsidRPr="003B7063" w:rsidTr="00487EB5">
        <w:tc>
          <w:tcPr>
            <w:tcW w:w="3168" w:type="dxa"/>
            <w:vMerge/>
          </w:tcPr>
          <w:p w:rsidR="00B72BE9" w:rsidRPr="003B7063" w:rsidRDefault="00B72BE9" w:rsidP="00BB0841">
            <w:pPr>
              <w:rPr>
                <w:b/>
                <w:bCs/>
              </w:rPr>
            </w:pPr>
          </w:p>
        </w:tc>
        <w:tc>
          <w:tcPr>
            <w:tcW w:w="342" w:type="dxa"/>
          </w:tcPr>
          <w:p w:rsidR="00B72BE9" w:rsidRPr="003B7063" w:rsidRDefault="00B72BE9" w:rsidP="00BB0841">
            <w:pPr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37" w:type="dxa"/>
            <w:gridSpan w:val="2"/>
          </w:tcPr>
          <w:p w:rsidR="00B72BE9" w:rsidRDefault="00B72BE9" w:rsidP="00BB0841">
            <w:pPr>
              <w:pStyle w:val="1"/>
              <w:ind w:firstLine="0"/>
              <w:jc w:val="both"/>
              <w:outlineLvl w:val="0"/>
              <w:rPr>
                <w:bCs/>
              </w:rPr>
            </w:pPr>
            <w:r w:rsidRPr="003B7063">
              <w:rPr>
                <w:rStyle w:val="10"/>
              </w:rPr>
              <w:t>Требования к будущей работе. Признаки недобросовестного работодателя: на этапе объявления о найме; на этапе телефонного разговора; на этапе собеседования; на этапе работы</w:t>
            </w:r>
            <w:r w:rsidRPr="003B7063">
              <w:rPr>
                <w:bCs/>
              </w:rPr>
              <w:t xml:space="preserve">. </w:t>
            </w:r>
          </w:p>
          <w:p w:rsidR="00B72BE9" w:rsidRPr="0063713C" w:rsidRDefault="00B72BE9" w:rsidP="0063713C">
            <w:pPr>
              <w:jc w:val="both"/>
            </w:pPr>
            <w:r w:rsidRPr="003B7063">
              <w:rPr>
                <w:shd w:val="clear" w:color="auto" w:fill="FFFFFF"/>
              </w:rPr>
              <w:t>Выявление отличий между «белой», «серой» и черной» зарплатой. Ответственность работника и работодателя за «серую» и «черную» зарплату.</w:t>
            </w:r>
          </w:p>
        </w:tc>
        <w:tc>
          <w:tcPr>
            <w:tcW w:w="2094" w:type="dxa"/>
          </w:tcPr>
          <w:p w:rsidR="00B72BE9" w:rsidRPr="003B7063" w:rsidRDefault="00B72BE9" w:rsidP="00BB0841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72BE9" w:rsidRPr="003B7063" w:rsidRDefault="00B72BE9" w:rsidP="00BB0841">
            <w:pPr>
              <w:jc w:val="center"/>
            </w:pPr>
            <w:r>
              <w:t>3</w:t>
            </w:r>
          </w:p>
        </w:tc>
      </w:tr>
      <w:tr w:rsidR="00B72BE9" w:rsidRPr="003B7063" w:rsidTr="00487EB5">
        <w:tc>
          <w:tcPr>
            <w:tcW w:w="3168" w:type="dxa"/>
            <w:vMerge/>
          </w:tcPr>
          <w:p w:rsidR="00B72BE9" w:rsidRPr="003B7063" w:rsidRDefault="00B72BE9" w:rsidP="00BB0841">
            <w:pPr>
              <w:rPr>
                <w:b/>
                <w:bCs/>
              </w:rPr>
            </w:pPr>
          </w:p>
        </w:tc>
        <w:tc>
          <w:tcPr>
            <w:tcW w:w="342" w:type="dxa"/>
          </w:tcPr>
          <w:p w:rsidR="00B72BE9" w:rsidRPr="003B7063" w:rsidRDefault="00B72BE9" w:rsidP="00BB0841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37" w:type="dxa"/>
            <w:gridSpan w:val="2"/>
          </w:tcPr>
          <w:p w:rsidR="00B72BE9" w:rsidRPr="00943490" w:rsidRDefault="00B72BE9" w:rsidP="00B72BE9">
            <w:pPr>
              <w:pStyle w:val="1"/>
              <w:ind w:hanging="16"/>
              <w:outlineLvl w:val="0"/>
              <w:rPr>
                <w:b/>
              </w:rPr>
            </w:pPr>
            <w:r>
              <w:rPr>
                <w:b/>
              </w:rPr>
              <w:t>Практическая работа №3</w:t>
            </w:r>
          </w:p>
          <w:p w:rsidR="00B72BE9" w:rsidRPr="003B7063" w:rsidRDefault="00B72BE9" w:rsidP="00B72BE9">
            <w:pPr>
              <w:pStyle w:val="1"/>
              <w:ind w:firstLine="0"/>
              <w:jc w:val="both"/>
              <w:outlineLvl w:val="0"/>
              <w:rPr>
                <w:rStyle w:val="10"/>
              </w:rPr>
            </w:pPr>
            <w:r w:rsidRPr="003B7063">
              <w:t>Просмотр и обсуждение видео «30 признаков обмана работодателем».</w:t>
            </w:r>
            <w:r>
              <w:t xml:space="preserve"> </w:t>
            </w:r>
            <w:r>
              <w:rPr>
                <w:shd w:val="clear" w:color="auto" w:fill="FFFFFF"/>
              </w:rPr>
              <w:t>Предварительная оценка добросовестности работодателя</w:t>
            </w:r>
          </w:p>
        </w:tc>
        <w:tc>
          <w:tcPr>
            <w:tcW w:w="2094" w:type="dxa"/>
          </w:tcPr>
          <w:p w:rsidR="00B72BE9" w:rsidRDefault="00B72BE9" w:rsidP="00BB0841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72BE9" w:rsidRDefault="00B72BE9" w:rsidP="00BB0841">
            <w:pPr>
              <w:jc w:val="center"/>
            </w:pPr>
          </w:p>
        </w:tc>
      </w:tr>
      <w:tr w:rsidR="00493102" w:rsidRPr="003B7063" w:rsidTr="00487EB5">
        <w:trPr>
          <w:trHeight w:val="214"/>
        </w:trPr>
        <w:tc>
          <w:tcPr>
            <w:tcW w:w="3168" w:type="dxa"/>
            <w:vMerge w:val="restart"/>
          </w:tcPr>
          <w:p w:rsidR="00493102" w:rsidRPr="003B7063" w:rsidRDefault="00493102" w:rsidP="00BB0841">
            <w:pPr>
              <w:rPr>
                <w:b/>
              </w:rPr>
            </w:pPr>
            <w:r w:rsidRPr="003B7063">
              <w:rPr>
                <w:b/>
              </w:rPr>
              <w:t xml:space="preserve">Тема 2.3. </w:t>
            </w:r>
          </w:p>
          <w:p w:rsidR="00493102" w:rsidRPr="003B7063" w:rsidRDefault="00487EB5" w:rsidP="00487EB5">
            <w:pPr>
              <w:jc w:val="both"/>
            </w:pPr>
            <w:r w:rsidRPr="003B7063">
              <w:t xml:space="preserve">Основные </w:t>
            </w:r>
            <w:r w:rsidR="00493102" w:rsidRPr="003B7063">
              <w:t xml:space="preserve">документы для успешного трудоустройства. </w:t>
            </w:r>
          </w:p>
          <w:p w:rsidR="00493102" w:rsidRPr="003B7063" w:rsidRDefault="00493102" w:rsidP="00BB0841">
            <w:pPr>
              <w:rPr>
                <w:b/>
                <w:bCs/>
              </w:rPr>
            </w:pPr>
          </w:p>
        </w:tc>
        <w:tc>
          <w:tcPr>
            <w:tcW w:w="7179" w:type="dxa"/>
            <w:gridSpan w:val="3"/>
          </w:tcPr>
          <w:p w:rsidR="00493102" w:rsidRPr="003B7063" w:rsidRDefault="00493102" w:rsidP="00BB0841"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493102" w:rsidRPr="003B7063" w:rsidRDefault="008A7010" w:rsidP="00487EB5">
            <w:pPr>
              <w:rPr>
                <w:b/>
              </w:rPr>
            </w:pPr>
            <w:r>
              <w:rPr>
                <w:b/>
              </w:rPr>
              <w:t xml:space="preserve">               4</w:t>
            </w:r>
            <w:r w:rsidR="00493102" w:rsidRPr="003B7063">
              <w:rPr>
                <w:b/>
              </w:rPr>
              <w:t xml:space="preserve">            </w:t>
            </w:r>
          </w:p>
        </w:tc>
        <w:tc>
          <w:tcPr>
            <w:tcW w:w="2126" w:type="dxa"/>
          </w:tcPr>
          <w:p w:rsidR="00493102" w:rsidRPr="003B7063" w:rsidRDefault="00493102" w:rsidP="00BB0841">
            <w:pPr>
              <w:jc w:val="center"/>
            </w:pPr>
          </w:p>
        </w:tc>
      </w:tr>
      <w:tr w:rsidR="00493102" w:rsidRPr="003B7063" w:rsidTr="00487EB5">
        <w:trPr>
          <w:trHeight w:val="57"/>
        </w:trPr>
        <w:tc>
          <w:tcPr>
            <w:tcW w:w="3168" w:type="dxa"/>
            <w:vMerge/>
          </w:tcPr>
          <w:p w:rsidR="00493102" w:rsidRPr="003B7063" w:rsidRDefault="00493102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493102" w:rsidRPr="003B7063" w:rsidRDefault="00493102" w:rsidP="00BB0841">
            <w:pPr>
              <w:jc w:val="center"/>
            </w:pPr>
            <w:r w:rsidRPr="003B7063">
              <w:rPr>
                <w:bCs/>
              </w:rPr>
              <w:t>1</w:t>
            </w:r>
          </w:p>
        </w:tc>
        <w:tc>
          <w:tcPr>
            <w:tcW w:w="6837" w:type="dxa"/>
            <w:gridSpan w:val="2"/>
          </w:tcPr>
          <w:p w:rsidR="00493102" w:rsidRPr="003B7063" w:rsidRDefault="00493102" w:rsidP="00487EB5">
            <w:pPr>
              <w:ind w:right="33"/>
              <w:jc w:val="both"/>
            </w:pPr>
            <w:r w:rsidRPr="003B7063">
              <w:t xml:space="preserve">Цель составления автобиографии. Правила составления автобиографии. Презентация автобиографии. </w:t>
            </w:r>
          </w:p>
          <w:p w:rsidR="00493102" w:rsidRPr="003B7063" w:rsidRDefault="00493102" w:rsidP="00BB0841">
            <w:pPr>
              <w:ind w:right="33"/>
              <w:jc w:val="both"/>
            </w:pPr>
            <w:r w:rsidRPr="003B7063">
              <w:t xml:space="preserve">Типы резюме. Цели написания резюме. Виды и структура резюме. Ошибки при составлении резюме. </w:t>
            </w:r>
          </w:p>
          <w:p w:rsidR="00493102" w:rsidRPr="003B7063" w:rsidRDefault="00493102" w:rsidP="00BB0841">
            <w:pPr>
              <w:ind w:right="33"/>
              <w:jc w:val="both"/>
            </w:pPr>
            <w:r w:rsidRPr="003B7063">
              <w:t>Правила составления сопроводительных писем. Правила составления сопроводительных и благодарственных писем.</w:t>
            </w:r>
          </w:p>
        </w:tc>
        <w:tc>
          <w:tcPr>
            <w:tcW w:w="2094" w:type="dxa"/>
          </w:tcPr>
          <w:p w:rsidR="00493102" w:rsidRPr="003B7063" w:rsidRDefault="00036ECA" w:rsidP="00BB0841">
            <w:pPr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93102" w:rsidRPr="003B7063" w:rsidRDefault="00487EB5" w:rsidP="00BB0841">
            <w:pPr>
              <w:jc w:val="center"/>
            </w:pPr>
            <w:r>
              <w:t>2</w:t>
            </w:r>
          </w:p>
        </w:tc>
      </w:tr>
      <w:tr w:rsidR="00456272" w:rsidRPr="003B7063" w:rsidTr="00487EB5">
        <w:trPr>
          <w:trHeight w:val="56"/>
        </w:trPr>
        <w:tc>
          <w:tcPr>
            <w:tcW w:w="3168" w:type="dxa"/>
            <w:vMerge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456272" w:rsidRPr="003B7063" w:rsidRDefault="00DB79B3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2</w:t>
            </w:r>
          </w:p>
        </w:tc>
        <w:tc>
          <w:tcPr>
            <w:tcW w:w="6837" w:type="dxa"/>
            <w:gridSpan w:val="2"/>
          </w:tcPr>
          <w:p w:rsidR="00D34836" w:rsidRPr="003B7063" w:rsidRDefault="00EE2387" w:rsidP="00BB0841">
            <w:pPr>
              <w:jc w:val="both"/>
            </w:pPr>
            <w:r w:rsidRPr="003B7063">
              <w:rPr>
                <w:b/>
              </w:rPr>
              <w:t>Практическая ра</w:t>
            </w:r>
            <w:r w:rsidR="00B72BE9">
              <w:rPr>
                <w:b/>
              </w:rPr>
              <w:t>бота №4</w:t>
            </w:r>
          </w:p>
          <w:p w:rsidR="00456272" w:rsidRPr="003B7063" w:rsidRDefault="009C7B17" w:rsidP="00BB0841">
            <w:pPr>
              <w:jc w:val="both"/>
            </w:pPr>
            <w:r w:rsidRPr="003B7063">
              <w:t>Составление резюме с учетом специфики работодателя</w:t>
            </w:r>
            <w:r w:rsidR="00AA6C64" w:rsidRPr="003B7063">
              <w:t>.</w:t>
            </w:r>
            <w:r w:rsidR="009E17FE" w:rsidRPr="003B7063">
              <w:t xml:space="preserve"> </w:t>
            </w:r>
            <w:r w:rsidRPr="003B7063">
              <w:rPr>
                <w:color w:val="000000"/>
                <w:shd w:val="clear" w:color="auto" w:fill="FFFFFF"/>
              </w:rPr>
              <w:t xml:space="preserve">Анализ готовых резюме. </w:t>
            </w:r>
          </w:p>
        </w:tc>
        <w:tc>
          <w:tcPr>
            <w:tcW w:w="2094" w:type="dxa"/>
          </w:tcPr>
          <w:p w:rsidR="00456272" w:rsidRPr="003B7063" w:rsidRDefault="00036ECA" w:rsidP="00BB0841">
            <w:pPr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56272" w:rsidRPr="003B7063" w:rsidRDefault="00493102" w:rsidP="00BB0841">
            <w:pPr>
              <w:jc w:val="center"/>
            </w:pPr>
            <w:r w:rsidRPr="003B7063">
              <w:t>3</w:t>
            </w:r>
          </w:p>
        </w:tc>
      </w:tr>
      <w:tr w:rsidR="00456272" w:rsidRPr="003B7063" w:rsidTr="00487EB5">
        <w:tc>
          <w:tcPr>
            <w:tcW w:w="3168" w:type="dxa"/>
            <w:vMerge w:val="restart"/>
          </w:tcPr>
          <w:p w:rsidR="00456272" w:rsidRPr="003B7063" w:rsidRDefault="00456272" w:rsidP="00BB0841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>Тема 2.4.</w:t>
            </w:r>
          </w:p>
          <w:p w:rsidR="00456272" w:rsidRPr="003B7063" w:rsidRDefault="00456272" w:rsidP="00BB0841">
            <w:pPr>
              <w:pStyle w:val="ae"/>
            </w:pPr>
            <w:r w:rsidRPr="003B7063">
              <w:t>Собеседование при приеме на работу.</w:t>
            </w:r>
          </w:p>
          <w:p w:rsidR="00456272" w:rsidRPr="003B7063" w:rsidRDefault="00456272" w:rsidP="00BB0841">
            <w:pPr>
              <w:rPr>
                <w:b/>
                <w:bCs/>
              </w:rPr>
            </w:pPr>
          </w:p>
        </w:tc>
        <w:tc>
          <w:tcPr>
            <w:tcW w:w="7179" w:type="dxa"/>
            <w:gridSpan w:val="3"/>
          </w:tcPr>
          <w:p w:rsidR="00456272" w:rsidRPr="003B7063" w:rsidRDefault="00456272" w:rsidP="00BB0841">
            <w:r w:rsidRPr="003B7063">
              <w:rPr>
                <w:b/>
                <w:bCs/>
              </w:rPr>
              <w:t>Содержание</w:t>
            </w:r>
            <w:r w:rsidR="00AA6C64" w:rsidRPr="003B706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2094" w:type="dxa"/>
          </w:tcPr>
          <w:p w:rsidR="00456272" w:rsidRPr="003B7063" w:rsidRDefault="00456272" w:rsidP="00BB0841">
            <w:pPr>
              <w:jc w:val="center"/>
              <w:rPr>
                <w:b/>
              </w:rPr>
            </w:pPr>
            <w:r w:rsidRPr="003B7063">
              <w:rPr>
                <w:b/>
              </w:rPr>
              <w:t>4</w:t>
            </w:r>
          </w:p>
        </w:tc>
        <w:tc>
          <w:tcPr>
            <w:tcW w:w="2126" w:type="dxa"/>
          </w:tcPr>
          <w:p w:rsidR="00456272" w:rsidRPr="003B7063" w:rsidRDefault="00456272" w:rsidP="00BB0841">
            <w:pPr>
              <w:jc w:val="center"/>
            </w:pPr>
          </w:p>
        </w:tc>
      </w:tr>
      <w:tr w:rsidR="00456272" w:rsidRPr="003B7063" w:rsidTr="00487EB5">
        <w:trPr>
          <w:trHeight w:val="45"/>
        </w:trPr>
        <w:tc>
          <w:tcPr>
            <w:tcW w:w="3168" w:type="dxa"/>
            <w:vMerge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37" w:type="dxa"/>
            <w:gridSpan w:val="2"/>
          </w:tcPr>
          <w:p w:rsidR="00456272" w:rsidRPr="003B7063" w:rsidRDefault="00AA6C64" w:rsidP="00BB0841">
            <w:pPr>
              <w:pStyle w:val="ae"/>
              <w:jc w:val="both"/>
            </w:pPr>
            <w:r w:rsidRPr="003B7063">
              <w:t>П</w:t>
            </w:r>
            <w:r w:rsidR="00456272" w:rsidRPr="003B7063">
              <w:t xml:space="preserve">одготовка к собеседованию. Классификация типов собеседования. Типы собеседования по содержанию: биографическое, ситуационное, критериальное.  Типы собеседований по форме организации: </w:t>
            </w:r>
            <w:r w:rsidR="00456272" w:rsidRPr="003B7063">
              <w:rPr>
                <w:rStyle w:val="afd"/>
                <w:b w:val="0"/>
              </w:rPr>
              <w:t>телефонное/видео интервью (превью), индивидуальное, групповое</w:t>
            </w:r>
            <w:r w:rsidR="00456272" w:rsidRPr="003B7063">
              <w:rPr>
                <w:rStyle w:val="afd"/>
              </w:rPr>
              <w:t>.</w:t>
            </w:r>
          </w:p>
          <w:p w:rsidR="00456272" w:rsidRPr="003B7063" w:rsidRDefault="00456272" w:rsidP="00BB0841">
            <w:pPr>
              <w:pStyle w:val="ae"/>
              <w:jc w:val="both"/>
            </w:pPr>
            <w:r w:rsidRPr="003B7063">
              <w:t>Стрессовое собеседование.  От чего зависит успех прохождения собеседования. Поведение на собеседовании. Невербальные средства общения. Ошибки на собеседовании. Цели тестирования и анкетирования при приеме на работу. Виды тестирования на собеседовании.</w:t>
            </w:r>
          </w:p>
        </w:tc>
        <w:tc>
          <w:tcPr>
            <w:tcW w:w="2094" w:type="dxa"/>
          </w:tcPr>
          <w:p w:rsidR="00456272" w:rsidRPr="003B7063" w:rsidRDefault="00C95BC5" w:rsidP="00BB0841">
            <w:pPr>
              <w:jc w:val="center"/>
            </w:pPr>
            <w:r w:rsidRPr="003B7063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56272" w:rsidRPr="003B7063" w:rsidRDefault="00493102" w:rsidP="00BB0841">
            <w:pPr>
              <w:jc w:val="center"/>
            </w:pPr>
            <w:r w:rsidRPr="003B7063">
              <w:t>2</w:t>
            </w:r>
          </w:p>
        </w:tc>
      </w:tr>
      <w:tr w:rsidR="00456272" w:rsidRPr="003B7063" w:rsidTr="00487EB5">
        <w:trPr>
          <w:trHeight w:val="45"/>
        </w:trPr>
        <w:tc>
          <w:tcPr>
            <w:tcW w:w="3168" w:type="dxa"/>
            <w:vMerge/>
          </w:tcPr>
          <w:p w:rsidR="00456272" w:rsidRPr="003B7063" w:rsidRDefault="00456272" w:rsidP="00BB0841">
            <w:pPr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:rsidR="00456272" w:rsidRPr="003B7063" w:rsidRDefault="00456272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2</w:t>
            </w:r>
          </w:p>
        </w:tc>
        <w:tc>
          <w:tcPr>
            <w:tcW w:w="6837" w:type="dxa"/>
            <w:gridSpan w:val="2"/>
          </w:tcPr>
          <w:p w:rsidR="00D34836" w:rsidRPr="003B7063" w:rsidRDefault="00B72BE9" w:rsidP="00BB0841">
            <w:pPr>
              <w:pStyle w:val="1"/>
              <w:ind w:firstLine="0"/>
              <w:jc w:val="both"/>
              <w:outlineLvl w:val="0"/>
            </w:pPr>
            <w:r>
              <w:rPr>
                <w:b/>
              </w:rPr>
              <w:t>Практическая работа №5</w:t>
            </w:r>
          </w:p>
          <w:p w:rsidR="00471ABA" w:rsidRPr="003B7063" w:rsidRDefault="00AA6C64" w:rsidP="00487EB5">
            <w:pPr>
              <w:pStyle w:val="1"/>
              <w:ind w:firstLine="0"/>
              <w:jc w:val="both"/>
              <w:outlineLvl w:val="0"/>
            </w:pPr>
            <w:r w:rsidRPr="003B7063">
              <w:t>Деловая игра «Самопрезентация» - п</w:t>
            </w:r>
            <w:r w:rsidRPr="003B7063">
              <w:rPr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  <w:r w:rsidR="00487EB5">
              <w:rPr>
                <w:shd w:val="clear" w:color="auto" w:fill="FFFFFF"/>
              </w:rPr>
              <w:t xml:space="preserve"> </w:t>
            </w:r>
            <w:r w:rsidR="00471ABA" w:rsidRPr="003B7063">
              <w:t xml:space="preserve">Прохождение тестов при приеме на работу. </w:t>
            </w:r>
          </w:p>
        </w:tc>
        <w:tc>
          <w:tcPr>
            <w:tcW w:w="2094" w:type="dxa"/>
          </w:tcPr>
          <w:p w:rsidR="00456272" w:rsidRPr="003B7063" w:rsidRDefault="00C95BC5" w:rsidP="00BB0841">
            <w:pPr>
              <w:jc w:val="center"/>
            </w:pPr>
            <w:r w:rsidRPr="003B7063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56272" w:rsidRPr="003B7063" w:rsidRDefault="00493102" w:rsidP="00BB0841">
            <w:pPr>
              <w:jc w:val="center"/>
            </w:pPr>
            <w:r w:rsidRPr="003B7063">
              <w:t>3</w:t>
            </w:r>
          </w:p>
        </w:tc>
      </w:tr>
      <w:tr w:rsidR="008A7010" w:rsidRPr="003B7063" w:rsidTr="00487EB5">
        <w:trPr>
          <w:trHeight w:val="208"/>
        </w:trPr>
        <w:tc>
          <w:tcPr>
            <w:tcW w:w="10347" w:type="dxa"/>
            <w:gridSpan w:val="4"/>
          </w:tcPr>
          <w:p w:rsidR="008A7010" w:rsidRPr="003B7063" w:rsidRDefault="008A7010" w:rsidP="00BB0841">
            <w:pPr>
              <w:pStyle w:val="1"/>
              <w:ind w:firstLine="0"/>
              <w:jc w:val="both"/>
              <w:outlineLvl w:val="0"/>
              <w:rPr>
                <w:b/>
              </w:rPr>
            </w:pPr>
            <w:r w:rsidRPr="003B7063">
              <w:rPr>
                <w:b/>
              </w:rPr>
              <w:t xml:space="preserve">Раздел 3.  </w:t>
            </w:r>
            <w:r w:rsidRPr="003B7063">
              <w:rPr>
                <w:rStyle w:val="10"/>
                <w:b/>
              </w:rPr>
              <w:t>Адаптация на рабочем месте</w:t>
            </w:r>
          </w:p>
        </w:tc>
        <w:tc>
          <w:tcPr>
            <w:tcW w:w="2094" w:type="dxa"/>
          </w:tcPr>
          <w:p w:rsidR="008A7010" w:rsidRPr="003B7063" w:rsidRDefault="008A7010" w:rsidP="008A701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26" w:type="dxa"/>
            <w:vMerge w:val="restart"/>
          </w:tcPr>
          <w:p w:rsidR="008A7010" w:rsidRPr="003B7063" w:rsidRDefault="008A7010" w:rsidP="00C66D70"/>
        </w:tc>
      </w:tr>
      <w:tr w:rsidR="00221028" w:rsidRPr="003B7063" w:rsidTr="00487EB5">
        <w:trPr>
          <w:trHeight w:val="177"/>
        </w:trPr>
        <w:tc>
          <w:tcPr>
            <w:tcW w:w="3168" w:type="dxa"/>
            <w:vMerge w:val="restart"/>
          </w:tcPr>
          <w:p w:rsidR="00221028" w:rsidRPr="003B7063" w:rsidRDefault="00221028" w:rsidP="00BB0841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Тема 3.1. Адаптация персонала в организации. </w:t>
            </w:r>
          </w:p>
        </w:tc>
        <w:tc>
          <w:tcPr>
            <w:tcW w:w="7179" w:type="dxa"/>
            <w:gridSpan w:val="3"/>
          </w:tcPr>
          <w:p w:rsidR="00221028" w:rsidRPr="003B7063" w:rsidRDefault="00221028" w:rsidP="00BB0841">
            <w:pPr>
              <w:tabs>
                <w:tab w:val="left" w:pos="261"/>
              </w:tabs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221028" w:rsidRPr="003B7063" w:rsidRDefault="00221028" w:rsidP="00BB0841">
            <w:pPr>
              <w:jc w:val="center"/>
              <w:rPr>
                <w:b/>
              </w:rPr>
            </w:pPr>
            <w:r w:rsidRPr="003B7063"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:rsidR="00221028" w:rsidRPr="003B7063" w:rsidRDefault="00221028" w:rsidP="00BB0841">
            <w:pPr>
              <w:jc w:val="center"/>
            </w:pPr>
          </w:p>
        </w:tc>
      </w:tr>
      <w:tr w:rsidR="00221028" w:rsidRPr="003B7063" w:rsidTr="00487EB5">
        <w:trPr>
          <w:trHeight w:val="166"/>
        </w:trPr>
        <w:tc>
          <w:tcPr>
            <w:tcW w:w="3168" w:type="dxa"/>
            <w:vMerge/>
          </w:tcPr>
          <w:p w:rsidR="00221028" w:rsidRPr="003B7063" w:rsidRDefault="00221028" w:rsidP="00BB0841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221028" w:rsidRPr="003B7063" w:rsidRDefault="00221028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19" w:type="dxa"/>
          </w:tcPr>
          <w:p w:rsidR="00221028" w:rsidRPr="003B7063" w:rsidRDefault="00221028" w:rsidP="00BB0841">
            <w:pPr>
              <w:tabs>
                <w:tab w:val="left" w:pos="261"/>
              </w:tabs>
              <w:jc w:val="both"/>
            </w:pPr>
            <w:r w:rsidRPr="003B7063">
              <w:t>Понятие профессиональной адаптации.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 Структура процесса адаптации молодых специалистов к работе на предприятии. Умение молодого специалиста произвести хорошее впечатление на работодателя и коллектив.</w:t>
            </w:r>
          </w:p>
        </w:tc>
        <w:tc>
          <w:tcPr>
            <w:tcW w:w="2094" w:type="dxa"/>
          </w:tcPr>
          <w:p w:rsidR="00221028" w:rsidRPr="003B7063" w:rsidRDefault="00221028" w:rsidP="00BB0841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21028" w:rsidRPr="003B7063" w:rsidRDefault="00221028" w:rsidP="00BB0841">
            <w:pPr>
              <w:jc w:val="center"/>
            </w:pPr>
            <w:r>
              <w:t>3</w:t>
            </w:r>
          </w:p>
        </w:tc>
      </w:tr>
      <w:tr w:rsidR="00221028" w:rsidRPr="003B7063" w:rsidTr="00487EB5">
        <w:trPr>
          <w:trHeight w:val="166"/>
        </w:trPr>
        <w:tc>
          <w:tcPr>
            <w:tcW w:w="3168" w:type="dxa"/>
            <w:vMerge/>
          </w:tcPr>
          <w:p w:rsidR="00221028" w:rsidRPr="003B7063" w:rsidRDefault="00221028" w:rsidP="00BB0841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221028" w:rsidRPr="003B7063" w:rsidRDefault="00221028" w:rsidP="00BB0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19" w:type="dxa"/>
          </w:tcPr>
          <w:p w:rsidR="00221028" w:rsidRPr="003B7063" w:rsidRDefault="00221028" w:rsidP="00221028">
            <w:pPr>
              <w:pStyle w:val="1"/>
              <w:ind w:firstLine="0"/>
              <w:jc w:val="both"/>
              <w:outlineLvl w:val="0"/>
              <w:rPr>
                <w:b/>
              </w:rPr>
            </w:pPr>
            <w:r>
              <w:rPr>
                <w:b/>
              </w:rPr>
              <w:t>Практическая работа №6</w:t>
            </w:r>
          </w:p>
          <w:p w:rsidR="00221028" w:rsidRDefault="00221028" w:rsidP="00221028">
            <w:pPr>
              <w:tabs>
                <w:tab w:val="left" w:pos="261"/>
              </w:tabs>
              <w:jc w:val="both"/>
            </w:pPr>
            <w:r w:rsidRPr="003B7063">
              <w:t>Тренинг «Уверенное поведение». Моделирование «Умение правильно выходить из нестандартных  ситуаций».</w:t>
            </w:r>
          </w:p>
          <w:p w:rsidR="00221028" w:rsidRPr="003B7063" w:rsidRDefault="00221028" w:rsidP="00221028">
            <w:pPr>
              <w:tabs>
                <w:tab w:val="left" w:pos="261"/>
              </w:tabs>
              <w:jc w:val="both"/>
            </w:pPr>
            <w:r w:rsidRPr="003B7063">
              <w:t>Просмотр и обсуждение видео «Адаптация на новом рабочем месте».</w:t>
            </w:r>
          </w:p>
        </w:tc>
        <w:tc>
          <w:tcPr>
            <w:tcW w:w="2094" w:type="dxa"/>
          </w:tcPr>
          <w:p w:rsidR="00221028" w:rsidRDefault="00221028" w:rsidP="00BB0841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21028" w:rsidRDefault="00221028" w:rsidP="00BB0841">
            <w:pPr>
              <w:jc w:val="center"/>
            </w:pPr>
          </w:p>
        </w:tc>
      </w:tr>
      <w:tr w:rsidR="00493102" w:rsidRPr="003B7063" w:rsidTr="00487EB5">
        <w:trPr>
          <w:trHeight w:val="248"/>
        </w:trPr>
        <w:tc>
          <w:tcPr>
            <w:tcW w:w="3168" w:type="dxa"/>
            <w:vMerge w:val="restart"/>
          </w:tcPr>
          <w:p w:rsidR="00493102" w:rsidRPr="003B7063" w:rsidRDefault="008E5670" w:rsidP="00BB0841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Тема 3.2</w:t>
            </w:r>
            <w:r w:rsidR="00493102" w:rsidRPr="003B7063">
              <w:rPr>
                <w:b/>
              </w:rPr>
              <w:t xml:space="preserve">. </w:t>
            </w:r>
            <w:r w:rsidR="00493102" w:rsidRPr="003B7063">
              <w:rPr>
                <w:rStyle w:val="10"/>
                <w:b/>
              </w:rPr>
              <w:t>Профессиональная карьера.</w:t>
            </w:r>
          </w:p>
        </w:tc>
        <w:tc>
          <w:tcPr>
            <w:tcW w:w="7179" w:type="dxa"/>
            <w:gridSpan w:val="3"/>
          </w:tcPr>
          <w:p w:rsidR="00493102" w:rsidRPr="003B7063" w:rsidRDefault="00493102" w:rsidP="00BB0841">
            <w:pPr>
              <w:tabs>
                <w:tab w:val="left" w:pos="261"/>
              </w:tabs>
              <w:jc w:val="both"/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493102" w:rsidRPr="003B7063" w:rsidRDefault="00487EB5" w:rsidP="00BB0841">
            <w:pPr>
              <w:tabs>
                <w:tab w:val="left" w:pos="261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93102" w:rsidRPr="003B7063" w:rsidRDefault="00493102" w:rsidP="00C66D70"/>
        </w:tc>
      </w:tr>
      <w:tr w:rsidR="00493102" w:rsidRPr="003B7063" w:rsidTr="00487EB5">
        <w:trPr>
          <w:trHeight w:val="299"/>
        </w:trPr>
        <w:tc>
          <w:tcPr>
            <w:tcW w:w="3168" w:type="dxa"/>
            <w:vMerge/>
          </w:tcPr>
          <w:p w:rsidR="00493102" w:rsidRPr="003B7063" w:rsidRDefault="00493102" w:rsidP="00BB0841">
            <w:pPr>
              <w:autoSpaceDE w:val="0"/>
              <w:autoSpaceDN w:val="0"/>
              <w:adjustRightInd w:val="0"/>
            </w:pPr>
          </w:p>
        </w:tc>
        <w:tc>
          <w:tcPr>
            <w:tcW w:w="360" w:type="dxa"/>
            <w:gridSpan w:val="2"/>
          </w:tcPr>
          <w:p w:rsidR="00493102" w:rsidRPr="003B7063" w:rsidRDefault="00493102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19" w:type="dxa"/>
          </w:tcPr>
          <w:p w:rsidR="00493102" w:rsidRPr="003B7063" w:rsidRDefault="00493102" w:rsidP="00BB0841">
            <w:pPr>
              <w:tabs>
                <w:tab w:val="left" w:pos="261"/>
              </w:tabs>
              <w:jc w:val="both"/>
            </w:pPr>
            <w:r w:rsidRPr="003B7063">
              <w:t>Понятие «карьера» в узком и широком смысле. Карьера и личностное самоопределение человека. Виды деловой карьеры. Модели карьеры. Типология карьеры.</w:t>
            </w:r>
          </w:p>
          <w:p w:rsidR="00493102" w:rsidRPr="003B7063" w:rsidRDefault="00493102" w:rsidP="00BB0841">
            <w:pPr>
              <w:tabs>
                <w:tab w:val="left" w:pos="261"/>
              </w:tabs>
              <w:jc w:val="both"/>
            </w:pPr>
            <w:r w:rsidRPr="003B7063">
              <w:t>Этапы карьеры. Развитие карьерной компетенции. Карьерные кризисы. Мотивации карьерного роста. Основные направления карьерного роста.</w:t>
            </w:r>
          </w:p>
          <w:p w:rsidR="00493102" w:rsidRPr="003B7063" w:rsidRDefault="00493102" w:rsidP="00BB0841">
            <w:pPr>
              <w:tabs>
                <w:tab w:val="left" w:pos="261"/>
              </w:tabs>
              <w:jc w:val="both"/>
            </w:pPr>
            <w:r w:rsidRPr="003B7063">
              <w:t>Планирование и развитие карьеры. Карьерный рост и личностное развитие как предмет проектирования самого себя. Этапы проектирования карьеры.</w:t>
            </w:r>
          </w:p>
        </w:tc>
        <w:tc>
          <w:tcPr>
            <w:tcW w:w="2094" w:type="dxa"/>
          </w:tcPr>
          <w:p w:rsidR="00493102" w:rsidRPr="003B7063" w:rsidRDefault="00493102" w:rsidP="00BB0841">
            <w:pPr>
              <w:tabs>
                <w:tab w:val="left" w:pos="261"/>
              </w:tabs>
              <w:jc w:val="center"/>
            </w:pPr>
            <w:r w:rsidRPr="003B7063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93102" w:rsidRPr="003B7063" w:rsidRDefault="00487EB5" w:rsidP="00BB0841">
            <w:pPr>
              <w:jc w:val="center"/>
            </w:pPr>
            <w:r>
              <w:t>2</w:t>
            </w:r>
          </w:p>
        </w:tc>
      </w:tr>
      <w:tr w:rsidR="00B72BE9" w:rsidRPr="003B7063" w:rsidTr="00487EB5">
        <w:trPr>
          <w:trHeight w:val="299"/>
        </w:trPr>
        <w:tc>
          <w:tcPr>
            <w:tcW w:w="3168" w:type="dxa"/>
            <w:vMerge w:val="restart"/>
          </w:tcPr>
          <w:p w:rsidR="00B72BE9" w:rsidRPr="003B7063" w:rsidRDefault="00B72BE9" w:rsidP="00BB0841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Тема 3.3.</w:t>
            </w:r>
          </w:p>
          <w:p w:rsidR="00B72BE9" w:rsidRPr="003B7063" w:rsidRDefault="00B72BE9" w:rsidP="00BB0841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Деловая этика и этикет. Имидж делового человека.</w:t>
            </w:r>
          </w:p>
        </w:tc>
        <w:tc>
          <w:tcPr>
            <w:tcW w:w="7179" w:type="dxa"/>
            <w:gridSpan w:val="3"/>
          </w:tcPr>
          <w:p w:rsidR="00B72BE9" w:rsidRPr="003B7063" w:rsidRDefault="00B72BE9" w:rsidP="00BB0841">
            <w:pPr>
              <w:pStyle w:val="3"/>
              <w:shd w:val="clear" w:color="auto" w:fill="FFFFFF"/>
              <w:spacing w:before="0" w:after="30"/>
              <w:jc w:val="both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3B7063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B72BE9" w:rsidRPr="003B7063" w:rsidRDefault="00B72BE9" w:rsidP="00BB0841">
            <w:pPr>
              <w:tabs>
                <w:tab w:val="left" w:pos="261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B72BE9" w:rsidRPr="003B7063" w:rsidRDefault="00B72BE9" w:rsidP="00487EB5"/>
        </w:tc>
      </w:tr>
      <w:tr w:rsidR="00B72BE9" w:rsidRPr="003B7063" w:rsidTr="00487EB5">
        <w:trPr>
          <w:trHeight w:val="299"/>
        </w:trPr>
        <w:tc>
          <w:tcPr>
            <w:tcW w:w="3168" w:type="dxa"/>
            <w:vMerge/>
          </w:tcPr>
          <w:p w:rsidR="00B72BE9" w:rsidRPr="003B7063" w:rsidRDefault="00B72BE9" w:rsidP="00BB084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B72BE9" w:rsidRPr="003B7063" w:rsidRDefault="00B72BE9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19" w:type="dxa"/>
          </w:tcPr>
          <w:p w:rsidR="00B72BE9" w:rsidRPr="003B7063" w:rsidRDefault="00B72BE9" w:rsidP="00BB0841">
            <w:pPr>
              <w:pStyle w:val="3"/>
              <w:shd w:val="clear" w:color="auto" w:fill="FFFFFF"/>
              <w:spacing w:before="0" w:after="30"/>
              <w:jc w:val="both"/>
              <w:outlineLvl w:val="2"/>
              <w:rPr>
                <w:rFonts w:ascii="Times New Roman" w:hAnsi="Times New Roman" w:cs="Times New Roman"/>
                <w:b w:val="0"/>
              </w:rPr>
            </w:pPr>
            <w:r w:rsidRPr="003B7063">
              <w:rPr>
                <w:rFonts w:ascii="Times New Roman" w:hAnsi="Times New Roman" w:cs="Times New Roman"/>
                <w:b w:val="0"/>
                <w:color w:val="auto"/>
              </w:rPr>
              <w:t>Характеристика понятий «деловая этика» и этикет. Основные принципы делового этикета. Особенности служебного этикета. Нормы этикета. Нарушения этикета. Понятие имиджа делового человека. Содержательная характеристика имиджа. Внешний вид делового человека. Телесный имидж. Модели поведения.</w:t>
            </w:r>
          </w:p>
        </w:tc>
        <w:tc>
          <w:tcPr>
            <w:tcW w:w="2094" w:type="dxa"/>
          </w:tcPr>
          <w:p w:rsidR="00B72BE9" w:rsidRPr="003B7063" w:rsidRDefault="00221028" w:rsidP="00BB0841">
            <w:pPr>
              <w:tabs>
                <w:tab w:val="left" w:pos="261"/>
              </w:tabs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72BE9" w:rsidRPr="003B7063" w:rsidRDefault="00B72BE9" w:rsidP="00BB0841">
            <w:pPr>
              <w:jc w:val="center"/>
            </w:pPr>
            <w:r>
              <w:t>3</w:t>
            </w:r>
          </w:p>
        </w:tc>
      </w:tr>
      <w:tr w:rsidR="00B72BE9" w:rsidRPr="003B7063" w:rsidTr="00487EB5">
        <w:trPr>
          <w:trHeight w:val="299"/>
        </w:trPr>
        <w:tc>
          <w:tcPr>
            <w:tcW w:w="3168" w:type="dxa"/>
            <w:vMerge/>
          </w:tcPr>
          <w:p w:rsidR="00B72BE9" w:rsidRPr="003B7063" w:rsidRDefault="00B72BE9" w:rsidP="00BB084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B72BE9" w:rsidRPr="003B7063" w:rsidRDefault="00B72BE9" w:rsidP="00BB0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19" w:type="dxa"/>
          </w:tcPr>
          <w:p w:rsidR="00B72BE9" w:rsidRPr="003B7063" w:rsidRDefault="00221028" w:rsidP="00B72BE9">
            <w:pPr>
              <w:pStyle w:val="1"/>
              <w:ind w:firstLine="0"/>
              <w:jc w:val="both"/>
              <w:outlineLvl w:val="0"/>
              <w:rPr>
                <w:b/>
              </w:rPr>
            </w:pPr>
            <w:r>
              <w:rPr>
                <w:b/>
              </w:rPr>
              <w:t>Практическая работа №7</w:t>
            </w:r>
          </w:p>
          <w:p w:rsidR="00B72BE9" w:rsidRPr="003B7063" w:rsidRDefault="00B72BE9" w:rsidP="00B72BE9">
            <w:pPr>
              <w:pStyle w:val="3"/>
              <w:shd w:val="clear" w:color="auto" w:fill="FFFFFF"/>
              <w:spacing w:before="0" w:after="30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Имидж делового человека. Невербальные средства общения</w:t>
            </w:r>
          </w:p>
        </w:tc>
        <w:tc>
          <w:tcPr>
            <w:tcW w:w="2094" w:type="dxa"/>
          </w:tcPr>
          <w:p w:rsidR="00B72BE9" w:rsidRPr="003B7063" w:rsidRDefault="00B72BE9" w:rsidP="00BB0841">
            <w:pPr>
              <w:tabs>
                <w:tab w:val="left" w:pos="261"/>
              </w:tabs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72BE9" w:rsidRDefault="00B72BE9" w:rsidP="00BB0841">
            <w:pPr>
              <w:jc w:val="center"/>
            </w:pPr>
          </w:p>
        </w:tc>
      </w:tr>
      <w:tr w:rsidR="00493102" w:rsidRPr="003B7063" w:rsidTr="00487EB5">
        <w:trPr>
          <w:trHeight w:val="142"/>
        </w:trPr>
        <w:tc>
          <w:tcPr>
            <w:tcW w:w="3168" w:type="dxa"/>
            <w:vMerge w:val="restart"/>
          </w:tcPr>
          <w:p w:rsidR="00493102" w:rsidRPr="003B7063" w:rsidRDefault="00E21262" w:rsidP="00BB0841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Тема 3.4</w:t>
            </w:r>
            <w:r w:rsidR="00493102" w:rsidRPr="003B7063">
              <w:rPr>
                <w:b/>
              </w:rPr>
              <w:t>.</w:t>
            </w:r>
          </w:p>
          <w:p w:rsidR="00493102" w:rsidRPr="003B7063" w:rsidRDefault="00493102" w:rsidP="00BB0841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Корпоративная культура.</w:t>
            </w:r>
          </w:p>
        </w:tc>
        <w:tc>
          <w:tcPr>
            <w:tcW w:w="7179" w:type="dxa"/>
            <w:gridSpan w:val="3"/>
          </w:tcPr>
          <w:p w:rsidR="00493102" w:rsidRPr="003B7063" w:rsidRDefault="00493102" w:rsidP="00BB0841">
            <w:pPr>
              <w:pStyle w:val="1"/>
              <w:ind w:firstLine="0"/>
              <w:jc w:val="both"/>
              <w:outlineLvl w:val="0"/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493102" w:rsidRPr="003B7063" w:rsidRDefault="0094310F" w:rsidP="00BB0841">
            <w:pPr>
              <w:tabs>
                <w:tab w:val="left" w:pos="261"/>
              </w:tabs>
              <w:jc w:val="center"/>
              <w:rPr>
                <w:b/>
              </w:rPr>
            </w:pPr>
            <w:r w:rsidRPr="003B7063">
              <w:rPr>
                <w:b/>
              </w:rPr>
              <w:t>2</w:t>
            </w:r>
          </w:p>
        </w:tc>
        <w:tc>
          <w:tcPr>
            <w:tcW w:w="2126" w:type="dxa"/>
          </w:tcPr>
          <w:p w:rsidR="0094310F" w:rsidRPr="003B7063" w:rsidRDefault="0094310F" w:rsidP="00C66D70"/>
        </w:tc>
      </w:tr>
      <w:tr w:rsidR="00493102" w:rsidRPr="003B7063" w:rsidTr="00487EB5">
        <w:trPr>
          <w:trHeight w:val="299"/>
        </w:trPr>
        <w:tc>
          <w:tcPr>
            <w:tcW w:w="3168" w:type="dxa"/>
            <w:vMerge/>
          </w:tcPr>
          <w:p w:rsidR="00493102" w:rsidRPr="003B7063" w:rsidRDefault="00493102" w:rsidP="00BB0841">
            <w:pPr>
              <w:autoSpaceDE w:val="0"/>
              <w:autoSpaceDN w:val="0"/>
              <w:adjustRightInd w:val="0"/>
            </w:pPr>
          </w:p>
        </w:tc>
        <w:tc>
          <w:tcPr>
            <w:tcW w:w="360" w:type="dxa"/>
            <w:gridSpan w:val="2"/>
          </w:tcPr>
          <w:p w:rsidR="00493102" w:rsidRPr="003B7063" w:rsidRDefault="00493102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19" w:type="dxa"/>
          </w:tcPr>
          <w:p w:rsidR="00493102" w:rsidRPr="003B7063" w:rsidRDefault="00493102" w:rsidP="00BB0841">
            <w:pPr>
              <w:pStyle w:val="1"/>
              <w:ind w:firstLine="0"/>
              <w:jc w:val="both"/>
              <w:outlineLvl w:val="0"/>
            </w:pPr>
            <w:r w:rsidRPr="003B7063">
              <w:t>Цели и задачи корпоративной культуры. Элементы  корпоративной культуры.  Факторы, влияющие на корпоративную культуру. Формирование корпоративной культуры. Корпоративное поведение.</w:t>
            </w:r>
          </w:p>
        </w:tc>
        <w:tc>
          <w:tcPr>
            <w:tcW w:w="2094" w:type="dxa"/>
          </w:tcPr>
          <w:p w:rsidR="00493102" w:rsidRPr="003B7063" w:rsidRDefault="00493102" w:rsidP="00BB0841">
            <w:pPr>
              <w:tabs>
                <w:tab w:val="left" w:pos="261"/>
              </w:tabs>
              <w:jc w:val="center"/>
            </w:pPr>
            <w:r w:rsidRPr="003B7063">
              <w:t>2</w:t>
            </w:r>
          </w:p>
        </w:tc>
        <w:tc>
          <w:tcPr>
            <w:tcW w:w="2126" w:type="dxa"/>
          </w:tcPr>
          <w:p w:rsidR="00493102" w:rsidRPr="003B7063" w:rsidRDefault="00487EB5" w:rsidP="00BB0841">
            <w:pPr>
              <w:jc w:val="center"/>
            </w:pPr>
            <w:r>
              <w:t>3</w:t>
            </w:r>
          </w:p>
        </w:tc>
      </w:tr>
      <w:tr w:rsidR="0094310F" w:rsidRPr="003B7063" w:rsidTr="00487EB5">
        <w:trPr>
          <w:trHeight w:val="304"/>
        </w:trPr>
        <w:tc>
          <w:tcPr>
            <w:tcW w:w="3168" w:type="dxa"/>
            <w:vMerge w:val="restart"/>
          </w:tcPr>
          <w:p w:rsidR="0094310F" w:rsidRPr="003B7063" w:rsidRDefault="0094310F" w:rsidP="00BB0841">
            <w:pPr>
              <w:rPr>
                <w:b/>
              </w:rPr>
            </w:pPr>
            <w:r w:rsidRPr="003B7063">
              <w:rPr>
                <w:b/>
              </w:rPr>
              <w:t xml:space="preserve">Тема </w:t>
            </w:r>
            <w:r w:rsidR="00E21262" w:rsidRPr="003B7063">
              <w:rPr>
                <w:b/>
              </w:rPr>
              <w:t>3.5</w:t>
            </w:r>
            <w:r w:rsidRPr="003B7063">
              <w:rPr>
                <w:b/>
              </w:rPr>
              <w:t>.</w:t>
            </w:r>
          </w:p>
          <w:p w:rsidR="0094310F" w:rsidRPr="003B7063" w:rsidRDefault="0094310F" w:rsidP="00BB0841">
            <w:pPr>
              <w:pStyle w:val="1"/>
              <w:ind w:firstLine="33"/>
              <w:jc w:val="both"/>
              <w:outlineLvl w:val="0"/>
            </w:pPr>
            <w:r w:rsidRPr="003B7063">
              <w:rPr>
                <w:b/>
              </w:rPr>
              <w:t>Трудовая мотивация и удовлетворенность работой.</w:t>
            </w:r>
          </w:p>
        </w:tc>
        <w:tc>
          <w:tcPr>
            <w:tcW w:w="7179" w:type="dxa"/>
            <w:gridSpan w:val="3"/>
          </w:tcPr>
          <w:p w:rsidR="0094310F" w:rsidRPr="003B7063" w:rsidRDefault="0094310F" w:rsidP="00BB0841">
            <w:pPr>
              <w:tabs>
                <w:tab w:val="left" w:pos="261"/>
              </w:tabs>
              <w:jc w:val="both"/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94310F" w:rsidRPr="003B7063" w:rsidRDefault="0094310F" w:rsidP="00BB0841">
            <w:pPr>
              <w:tabs>
                <w:tab w:val="left" w:pos="261"/>
              </w:tabs>
              <w:jc w:val="center"/>
              <w:rPr>
                <w:b/>
              </w:rPr>
            </w:pPr>
            <w:r w:rsidRPr="003B7063">
              <w:rPr>
                <w:b/>
              </w:rPr>
              <w:t>2</w:t>
            </w:r>
          </w:p>
        </w:tc>
        <w:tc>
          <w:tcPr>
            <w:tcW w:w="2126" w:type="dxa"/>
          </w:tcPr>
          <w:p w:rsidR="0094310F" w:rsidRPr="003B7063" w:rsidRDefault="0094310F" w:rsidP="00C66D70"/>
        </w:tc>
      </w:tr>
      <w:tr w:rsidR="0094310F" w:rsidRPr="003B7063" w:rsidTr="00487EB5">
        <w:trPr>
          <w:trHeight w:val="814"/>
        </w:trPr>
        <w:tc>
          <w:tcPr>
            <w:tcW w:w="3168" w:type="dxa"/>
            <w:vMerge/>
          </w:tcPr>
          <w:p w:rsidR="0094310F" w:rsidRPr="003B7063" w:rsidRDefault="0094310F" w:rsidP="00BB0841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94310F" w:rsidRPr="003B7063" w:rsidRDefault="0094310F" w:rsidP="00BB0841">
            <w:pPr>
              <w:jc w:val="center"/>
              <w:rPr>
                <w:bCs/>
              </w:rPr>
            </w:pPr>
          </w:p>
        </w:tc>
        <w:tc>
          <w:tcPr>
            <w:tcW w:w="6819" w:type="dxa"/>
          </w:tcPr>
          <w:p w:rsidR="0094310F" w:rsidRPr="003B7063" w:rsidRDefault="0094310F" w:rsidP="00BB0841">
            <w:pPr>
              <w:pStyle w:val="1"/>
              <w:ind w:firstLine="0"/>
              <w:jc w:val="both"/>
              <w:outlineLvl w:val="0"/>
            </w:pPr>
            <w:r w:rsidRPr="003B7063">
              <w:rPr>
                <w:rStyle w:val="af"/>
              </w:rPr>
              <w:t>Три уровня результата трудовой деятельности. Профессионализм. Мотивационная сфера профессиональной деятельности. Профессиональные намерения. Профессиональное самосознание. Становление профессионализма.  Работа как источник стресса</w:t>
            </w:r>
            <w:r w:rsidRPr="003B7063">
              <w:t>.</w:t>
            </w:r>
          </w:p>
        </w:tc>
        <w:tc>
          <w:tcPr>
            <w:tcW w:w="2094" w:type="dxa"/>
          </w:tcPr>
          <w:p w:rsidR="0094310F" w:rsidRPr="003B7063" w:rsidRDefault="0094310F" w:rsidP="00BB0841">
            <w:pPr>
              <w:tabs>
                <w:tab w:val="left" w:pos="261"/>
              </w:tabs>
              <w:jc w:val="center"/>
            </w:pPr>
            <w:r w:rsidRPr="003B7063">
              <w:t>2</w:t>
            </w:r>
          </w:p>
        </w:tc>
        <w:tc>
          <w:tcPr>
            <w:tcW w:w="2126" w:type="dxa"/>
          </w:tcPr>
          <w:p w:rsidR="0094310F" w:rsidRPr="003B7063" w:rsidRDefault="00487EB5" w:rsidP="00BB0841">
            <w:pPr>
              <w:jc w:val="center"/>
            </w:pPr>
            <w:r>
              <w:t>2</w:t>
            </w:r>
          </w:p>
        </w:tc>
      </w:tr>
      <w:tr w:rsidR="00B72BE9" w:rsidRPr="003B7063" w:rsidTr="00487EB5">
        <w:trPr>
          <w:trHeight w:val="299"/>
        </w:trPr>
        <w:tc>
          <w:tcPr>
            <w:tcW w:w="3168" w:type="dxa"/>
            <w:vMerge w:val="restart"/>
          </w:tcPr>
          <w:p w:rsidR="00B72BE9" w:rsidRPr="003B7063" w:rsidRDefault="00B72BE9" w:rsidP="00BB0841">
            <w:pPr>
              <w:rPr>
                <w:b/>
              </w:rPr>
            </w:pPr>
            <w:r w:rsidRPr="003B7063">
              <w:rPr>
                <w:b/>
              </w:rPr>
              <w:t>Тема 3.6.</w:t>
            </w:r>
          </w:p>
          <w:p w:rsidR="00B72BE9" w:rsidRPr="003B7063" w:rsidRDefault="00B72BE9" w:rsidP="00BB0841">
            <w:pPr>
              <w:jc w:val="both"/>
              <w:rPr>
                <w:b/>
              </w:rPr>
            </w:pPr>
            <w:r w:rsidRPr="003B7063">
              <w:rPr>
                <w:b/>
              </w:rPr>
              <w:t>Конфликты в трудовой сфере.</w:t>
            </w:r>
          </w:p>
        </w:tc>
        <w:tc>
          <w:tcPr>
            <w:tcW w:w="7179" w:type="dxa"/>
            <w:gridSpan w:val="3"/>
          </w:tcPr>
          <w:p w:rsidR="00B72BE9" w:rsidRPr="003B7063" w:rsidRDefault="00B72BE9" w:rsidP="00BB0841">
            <w:pPr>
              <w:tabs>
                <w:tab w:val="left" w:pos="261"/>
              </w:tabs>
              <w:jc w:val="both"/>
              <w:rPr>
                <w:b/>
              </w:rPr>
            </w:pPr>
            <w:r w:rsidRPr="003B7063">
              <w:rPr>
                <w:b/>
              </w:rPr>
              <w:t>Содержание</w:t>
            </w:r>
          </w:p>
        </w:tc>
        <w:tc>
          <w:tcPr>
            <w:tcW w:w="2094" w:type="dxa"/>
          </w:tcPr>
          <w:p w:rsidR="00B72BE9" w:rsidRPr="003B7063" w:rsidRDefault="00B72BE9" w:rsidP="00BB0841">
            <w:pPr>
              <w:tabs>
                <w:tab w:val="left" w:pos="261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B72BE9" w:rsidRPr="003B7063" w:rsidRDefault="00B72BE9" w:rsidP="00C66D70"/>
        </w:tc>
      </w:tr>
      <w:tr w:rsidR="00B72BE9" w:rsidRPr="003B7063" w:rsidTr="00487EB5">
        <w:trPr>
          <w:trHeight w:val="299"/>
        </w:trPr>
        <w:tc>
          <w:tcPr>
            <w:tcW w:w="3168" w:type="dxa"/>
            <w:vMerge/>
          </w:tcPr>
          <w:p w:rsidR="00B72BE9" w:rsidRPr="003B7063" w:rsidRDefault="00B72BE9" w:rsidP="00BB0841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B72BE9" w:rsidRPr="003B7063" w:rsidRDefault="00B72BE9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19" w:type="dxa"/>
          </w:tcPr>
          <w:p w:rsidR="00B72BE9" w:rsidRDefault="00B72BE9" w:rsidP="00BB0841">
            <w:pPr>
              <w:tabs>
                <w:tab w:val="left" w:pos="261"/>
              </w:tabs>
              <w:jc w:val="both"/>
            </w:pPr>
            <w:r w:rsidRPr="003B7063">
              <w:t>Природа и причины конфликтов. Понятие конфликтогена. Классификация и характеристика конфликтов. Типы поведения участников конфликта и стратегия его разрешения.</w:t>
            </w:r>
          </w:p>
          <w:p w:rsidR="00B72BE9" w:rsidRPr="003B7063" w:rsidRDefault="00B72BE9" w:rsidP="00BB0841">
            <w:pPr>
              <w:tabs>
                <w:tab w:val="left" w:pos="261"/>
              </w:tabs>
              <w:jc w:val="both"/>
            </w:pPr>
            <w:r>
              <w:t>Решение ситуационных задач.</w:t>
            </w:r>
          </w:p>
        </w:tc>
        <w:tc>
          <w:tcPr>
            <w:tcW w:w="2094" w:type="dxa"/>
          </w:tcPr>
          <w:p w:rsidR="00B72BE9" w:rsidRPr="003B7063" w:rsidRDefault="00221028" w:rsidP="00BB0841">
            <w:pPr>
              <w:tabs>
                <w:tab w:val="left" w:pos="261"/>
              </w:tabs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B72BE9" w:rsidRPr="003B7063" w:rsidRDefault="00B72BE9" w:rsidP="00BB0841">
            <w:pPr>
              <w:jc w:val="center"/>
            </w:pPr>
            <w:r>
              <w:t>3</w:t>
            </w:r>
          </w:p>
        </w:tc>
      </w:tr>
      <w:tr w:rsidR="00B72BE9" w:rsidRPr="003B7063" w:rsidTr="00487EB5">
        <w:trPr>
          <w:trHeight w:val="299"/>
        </w:trPr>
        <w:tc>
          <w:tcPr>
            <w:tcW w:w="3168" w:type="dxa"/>
            <w:vMerge/>
          </w:tcPr>
          <w:p w:rsidR="00B72BE9" w:rsidRPr="003B7063" w:rsidRDefault="00B72BE9" w:rsidP="00BB0841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</w:tcPr>
          <w:p w:rsidR="00B72BE9" w:rsidRPr="003B7063" w:rsidRDefault="00B72BE9" w:rsidP="00BB0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19" w:type="dxa"/>
          </w:tcPr>
          <w:p w:rsidR="00B72BE9" w:rsidRDefault="00221028" w:rsidP="00B72BE9">
            <w:pPr>
              <w:tabs>
                <w:tab w:val="left" w:pos="261"/>
              </w:tabs>
              <w:jc w:val="both"/>
              <w:rPr>
                <w:b/>
              </w:rPr>
            </w:pPr>
            <w:r>
              <w:rPr>
                <w:b/>
              </w:rPr>
              <w:t>Практическая работа №8</w:t>
            </w:r>
          </w:p>
          <w:p w:rsidR="00B72BE9" w:rsidRPr="003B7063" w:rsidRDefault="00B72BE9" w:rsidP="00B72BE9">
            <w:pPr>
              <w:tabs>
                <w:tab w:val="left" w:pos="261"/>
              </w:tabs>
              <w:jc w:val="both"/>
            </w:pPr>
            <w:r>
              <w:t>Конфликты в организации: п</w:t>
            </w:r>
            <w:r w:rsidRPr="003B7063">
              <w:t>ример конфликта и его разбор</w:t>
            </w:r>
          </w:p>
        </w:tc>
        <w:tc>
          <w:tcPr>
            <w:tcW w:w="2094" w:type="dxa"/>
          </w:tcPr>
          <w:p w:rsidR="00B72BE9" w:rsidRDefault="00B72BE9" w:rsidP="00BB0841">
            <w:pPr>
              <w:tabs>
                <w:tab w:val="left" w:pos="261"/>
              </w:tabs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B72BE9" w:rsidRDefault="00B72BE9" w:rsidP="00BB0841">
            <w:pPr>
              <w:jc w:val="center"/>
            </w:pPr>
          </w:p>
        </w:tc>
      </w:tr>
      <w:tr w:rsidR="00456272" w:rsidRPr="003B7063" w:rsidTr="0063713C">
        <w:trPr>
          <w:trHeight w:val="296"/>
        </w:trPr>
        <w:tc>
          <w:tcPr>
            <w:tcW w:w="3168" w:type="dxa"/>
          </w:tcPr>
          <w:p w:rsidR="00FA6D6C" w:rsidRPr="003B7063" w:rsidRDefault="00FA6D6C" w:rsidP="0063713C">
            <w:r w:rsidRPr="003B7063">
              <w:rPr>
                <w:b/>
              </w:rPr>
              <w:t>Зачет</w:t>
            </w:r>
          </w:p>
        </w:tc>
        <w:tc>
          <w:tcPr>
            <w:tcW w:w="360" w:type="dxa"/>
            <w:gridSpan w:val="2"/>
          </w:tcPr>
          <w:p w:rsidR="00456272" w:rsidRPr="003B7063" w:rsidRDefault="00CE65C4" w:rsidP="00BB0841">
            <w:pPr>
              <w:jc w:val="center"/>
              <w:rPr>
                <w:bCs/>
              </w:rPr>
            </w:pPr>
            <w:r w:rsidRPr="003B7063">
              <w:rPr>
                <w:bCs/>
              </w:rPr>
              <w:t>1</w:t>
            </w:r>
          </w:p>
        </w:tc>
        <w:tc>
          <w:tcPr>
            <w:tcW w:w="6819" w:type="dxa"/>
          </w:tcPr>
          <w:p w:rsidR="00456272" w:rsidRPr="003B7063" w:rsidRDefault="00CE65C4" w:rsidP="00BB0841">
            <w:pPr>
              <w:tabs>
                <w:tab w:val="left" w:pos="261"/>
              </w:tabs>
              <w:jc w:val="both"/>
            </w:pPr>
            <w:r w:rsidRPr="003B7063">
              <w:t>Контрольная работа.</w:t>
            </w:r>
          </w:p>
        </w:tc>
        <w:tc>
          <w:tcPr>
            <w:tcW w:w="2094" w:type="dxa"/>
          </w:tcPr>
          <w:p w:rsidR="00456272" w:rsidRPr="003B7063" w:rsidRDefault="006D045F" w:rsidP="00BB0841">
            <w:pPr>
              <w:tabs>
                <w:tab w:val="left" w:pos="261"/>
              </w:tabs>
              <w:jc w:val="center"/>
              <w:rPr>
                <w:b/>
              </w:rPr>
            </w:pPr>
            <w:r w:rsidRPr="003B7063">
              <w:rPr>
                <w:b/>
              </w:rPr>
              <w:t>2</w:t>
            </w:r>
          </w:p>
        </w:tc>
        <w:tc>
          <w:tcPr>
            <w:tcW w:w="2126" w:type="dxa"/>
          </w:tcPr>
          <w:p w:rsidR="00456272" w:rsidRPr="003B7063" w:rsidRDefault="0094310F" w:rsidP="00BB0841">
            <w:pPr>
              <w:jc w:val="center"/>
            </w:pPr>
            <w:r w:rsidRPr="003B7063">
              <w:t>3</w:t>
            </w:r>
          </w:p>
        </w:tc>
      </w:tr>
      <w:tr w:rsidR="00456272" w:rsidRPr="004F5335" w:rsidTr="00487EB5">
        <w:tc>
          <w:tcPr>
            <w:tcW w:w="10347" w:type="dxa"/>
            <w:gridSpan w:val="4"/>
          </w:tcPr>
          <w:p w:rsidR="00456272" w:rsidRPr="003B7063" w:rsidRDefault="00456272" w:rsidP="00BB0841">
            <w:pPr>
              <w:tabs>
                <w:tab w:val="left" w:pos="708"/>
              </w:tabs>
              <w:rPr>
                <w:b/>
                <w:bCs/>
              </w:rPr>
            </w:pPr>
            <w:r w:rsidRPr="003B7063">
              <w:rPr>
                <w:b/>
                <w:bCs/>
              </w:rPr>
              <w:t>Всего</w:t>
            </w:r>
          </w:p>
        </w:tc>
        <w:tc>
          <w:tcPr>
            <w:tcW w:w="2094" w:type="dxa"/>
          </w:tcPr>
          <w:p w:rsidR="00456272" w:rsidRPr="004F5335" w:rsidRDefault="003276D0" w:rsidP="00BB084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126" w:type="dxa"/>
          </w:tcPr>
          <w:p w:rsidR="00456272" w:rsidRPr="004F5335" w:rsidRDefault="00456272" w:rsidP="00BB0841">
            <w:pPr>
              <w:jc w:val="center"/>
              <w:rPr>
                <w:b/>
                <w:i/>
              </w:rPr>
            </w:pPr>
          </w:p>
        </w:tc>
      </w:tr>
    </w:tbl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Для характеристики уровня освоения учебного материала используются следующие обозначения: </w:t>
      </w: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1 – ознакомительный (узнавание ранее изученных объектов, свойств); </w:t>
      </w: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2 – репродуктивный (выполнение деятельности по образцу, инструкции или под руководством); </w:t>
      </w:r>
    </w:p>
    <w:p w:rsidR="00456272" w:rsidRPr="00C97A2C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162FA">
        <w:t>3 – продуктивный (планирование и самостоятельное выполнение деятельности, решение проблемных</w:t>
      </w:r>
      <w:r w:rsidRPr="00C97A2C">
        <w:rPr>
          <w:sz w:val="20"/>
          <w:szCs w:val="20"/>
        </w:rPr>
        <w:t xml:space="preserve"> задач).</w:t>
      </w:r>
    </w:p>
    <w:p w:rsidR="00456272" w:rsidRDefault="00456272" w:rsidP="00456272">
      <w:pPr>
        <w:spacing w:after="200"/>
        <w:rPr>
          <w:b/>
          <w:caps/>
          <w:sz w:val="28"/>
          <w:szCs w:val="28"/>
        </w:rPr>
        <w:sectPr w:rsidR="00456272" w:rsidSect="00456272">
          <w:pgSz w:w="16838" w:h="11906" w:orient="landscape"/>
          <w:pgMar w:top="1418" w:right="567" w:bottom="567" w:left="567" w:header="709" w:footer="709" w:gutter="0"/>
          <w:pgNumType w:start="1"/>
          <w:cols w:space="720"/>
        </w:sect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 w:rsidRPr="00A0758A">
        <w:rPr>
          <w:b/>
          <w:caps/>
        </w:rPr>
        <w:t>4. условия реализации учебной программы «эффективное поведение на рынке труда»</w:t>
      </w: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</w:rPr>
      </w:pPr>
      <w:r w:rsidRPr="00A0758A">
        <w:rPr>
          <w:b/>
        </w:rPr>
        <w:t xml:space="preserve">4.1. </w:t>
      </w:r>
      <w:r w:rsidRPr="00A0758A">
        <w:rPr>
          <w:b/>
          <w:bCs/>
        </w:rPr>
        <w:t>Требования к минимальному материально-техническому обеспечению</w:t>
      </w:r>
    </w:p>
    <w:p w:rsidR="00A0758A" w:rsidRPr="00A0758A" w:rsidRDefault="00A0758A" w:rsidP="00D15DA4">
      <w:pPr>
        <w:pStyle w:val="Default0"/>
        <w:spacing w:line="276" w:lineRule="auto"/>
        <w:ind w:firstLine="708"/>
        <w:jc w:val="both"/>
      </w:pPr>
      <w:r w:rsidRPr="00A0758A">
        <w:t>Реализация программы дисциплины требует наличия кабинета «Общественные дисциплины»:</w:t>
      </w:r>
    </w:p>
    <w:p w:rsidR="00A0758A" w:rsidRPr="00A0758A" w:rsidRDefault="00A0758A" w:rsidP="004B0E5D">
      <w:pPr>
        <w:pStyle w:val="ae"/>
      </w:pPr>
      <w:r w:rsidRPr="00A0758A">
        <w:t xml:space="preserve">- учебные наглядные пособия и презентации по дисциплине (диски, слайды); </w:t>
      </w:r>
    </w:p>
    <w:p w:rsidR="00A0758A" w:rsidRPr="00A0758A" w:rsidRDefault="00A0758A" w:rsidP="004B0E5D">
      <w:pPr>
        <w:pStyle w:val="ae"/>
      </w:pPr>
      <w:r w:rsidRPr="00A0758A">
        <w:t xml:space="preserve">- раздаточный материал к практическим занятиям; </w:t>
      </w:r>
    </w:p>
    <w:p w:rsidR="00A0758A" w:rsidRPr="00A0758A" w:rsidRDefault="00A0758A" w:rsidP="004B0E5D">
      <w:pPr>
        <w:pStyle w:val="ae"/>
      </w:pPr>
      <w:r w:rsidRPr="00A0758A">
        <w:t xml:space="preserve">- тесты, обучающие и контролирующие; </w:t>
      </w:r>
    </w:p>
    <w:p w:rsidR="00A0758A" w:rsidRPr="00A0758A" w:rsidRDefault="00A0758A" w:rsidP="004B0E5D">
      <w:pPr>
        <w:pStyle w:val="ae"/>
      </w:pPr>
      <w:r w:rsidRPr="00A0758A">
        <w:t xml:space="preserve">- электронное учебное пособие. </w:t>
      </w:r>
    </w:p>
    <w:p w:rsidR="00A0758A" w:rsidRPr="00A0758A" w:rsidRDefault="00A0758A" w:rsidP="004B0E5D">
      <w:pPr>
        <w:pStyle w:val="ae"/>
      </w:pPr>
      <w:r w:rsidRPr="00A0758A">
        <w:t xml:space="preserve">Технические средства обучения: </w:t>
      </w:r>
    </w:p>
    <w:p w:rsidR="00A0758A" w:rsidRPr="00A0758A" w:rsidRDefault="00A0758A" w:rsidP="004B0E5D">
      <w:pPr>
        <w:pStyle w:val="ae"/>
      </w:pPr>
      <w:r w:rsidRPr="00A0758A">
        <w:t xml:space="preserve">- демонстрационный (мультимедийный) комплекс; </w:t>
      </w:r>
    </w:p>
    <w:p w:rsidR="00A0758A" w:rsidRPr="00A0758A" w:rsidRDefault="00A0758A" w:rsidP="004B0E5D">
      <w:pPr>
        <w:pStyle w:val="ae"/>
      </w:pPr>
      <w:r w:rsidRPr="00A0758A">
        <w:t>- ноутбук для преподавателя</w:t>
      </w:r>
      <w:r>
        <w:t>.</w:t>
      </w:r>
    </w:p>
    <w:p w:rsidR="00EE2387" w:rsidRDefault="009C44A5" w:rsidP="009C44A5">
      <w:pPr>
        <w:suppressAutoHyphens w:val="0"/>
        <w:rPr>
          <w:lang w:eastAsia="ru-RU"/>
        </w:rPr>
      </w:pPr>
      <w:r w:rsidRPr="00EE2387">
        <w:rPr>
          <w:lang w:eastAsia="ru-RU"/>
        </w:rPr>
        <w:t>Видеофильм</w:t>
      </w:r>
      <w:r w:rsidR="00EE2387">
        <w:rPr>
          <w:lang w:eastAsia="ru-RU"/>
        </w:rPr>
        <w:t>ы: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«Собеседование при приеме на работу»</w:t>
      </w:r>
      <w:r w:rsidR="00EE2387">
        <w:rPr>
          <w:lang w:eastAsia="ru-RU"/>
        </w:rPr>
        <w:t>;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«Телефон – ваше оружие!»</w:t>
      </w:r>
      <w:r w:rsidR="00EE2387">
        <w:rPr>
          <w:lang w:eastAsia="ru-RU"/>
        </w:rPr>
        <w:t>;</w:t>
      </w:r>
    </w:p>
    <w:p w:rsidR="009C44A5" w:rsidRPr="00EE2387" w:rsidRDefault="003B7063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</w:t>
      </w:r>
      <w:r w:rsidR="009C44A5" w:rsidRPr="00EE2387">
        <w:rPr>
          <w:lang w:eastAsia="ru-RU"/>
        </w:rPr>
        <w:t>«От мечты к реальности, или умение достигать поставленной цели»</w:t>
      </w:r>
      <w:r w:rsidR="00EE2387">
        <w:rPr>
          <w:lang w:eastAsia="ru-RU"/>
        </w:rPr>
        <w:t>;</w:t>
      </w:r>
    </w:p>
    <w:p w:rsidR="009C44A5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«Простые правила личного успеха»</w:t>
      </w:r>
      <w:r w:rsidR="00EE2387">
        <w:rPr>
          <w:lang w:eastAsia="ru-RU"/>
        </w:rPr>
        <w:t>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«30 признаков обмана работодателем»;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«Ловушка для безработного. Осторожно, мошенники!»;</w:t>
      </w:r>
      <w:r>
        <w:rPr>
          <w:lang w:eastAsia="ru-RU"/>
        </w:rPr>
        <w:br/>
      </w:r>
      <w:r>
        <w:rPr>
          <w:lang w:eastAsia="ru-RU"/>
        </w:rPr>
        <w:tab/>
        <w:t>«10 вопросов на собеседовании и как на них отвечать»;</w:t>
      </w:r>
    </w:p>
    <w:p w:rsidR="003B7063" w:rsidRDefault="003B7063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«Вопросы к потенциальному работодателю. 100 карьерных ответов».</w:t>
      </w:r>
    </w:p>
    <w:p w:rsidR="00EE2387" w:rsidRPr="00AB6067" w:rsidRDefault="00EE2387" w:rsidP="00EE2387">
      <w:pPr>
        <w:suppressAutoHyphens w:val="0"/>
        <w:ind w:firstLine="708"/>
        <w:rPr>
          <w:lang w:eastAsia="ru-RU"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A0758A">
        <w:rPr>
          <w:b/>
        </w:rPr>
        <w:t>4.2. Информационное обеспечение обучения</w:t>
      </w:r>
    </w:p>
    <w:p w:rsidR="00456272" w:rsidRPr="00A0758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A0758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56272" w:rsidRPr="00A0758A" w:rsidRDefault="00456272" w:rsidP="008F1537">
      <w:pPr>
        <w:pStyle w:val="Style1"/>
        <w:widowControl/>
        <w:tabs>
          <w:tab w:val="left" w:pos="284"/>
        </w:tabs>
        <w:spacing w:before="130" w:line="240" w:lineRule="auto"/>
        <w:contextualSpacing/>
        <w:jc w:val="both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Основные источники:</w:t>
      </w:r>
    </w:p>
    <w:p w:rsidR="004B0E5D" w:rsidRPr="004B0E5D" w:rsidRDefault="004B0E5D" w:rsidP="008F1537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4B0E5D">
        <w:t>Барышева Л.Д. , Матюхин К.Л.,Шередер И.Г. Этика и пс</w:t>
      </w:r>
      <w:r w:rsidR="008F1537">
        <w:t>ихология общения. М.: Альфа.2017</w:t>
      </w:r>
      <w:r w:rsidRPr="004B0E5D">
        <w:t>.- 206с.</w:t>
      </w:r>
    </w:p>
    <w:p w:rsidR="004B0E5D" w:rsidRPr="004B0E5D" w:rsidRDefault="004B0E5D" w:rsidP="008F1537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4B0E5D">
        <w:rPr>
          <w:color w:val="000000"/>
        </w:rPr>
        <w:t>Голуб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Перелыгина Е.А. Эффективное поведение на рынке труда: Учебные материалы.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Сотников С.И. Управление карьерой. Учебное пособие. М.: ИНФРА- М, 2012</w:t>
      </w:r>
    </w:p>
    <w:p w:rsidR="004B0E5D" w:rsidRPr="004B0E5D" w:rsidRDefault="004B0E5D" w:rsidP="008F1537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4B0E5D">
        <w:t>Шеламова  Г.М. Деловая культура и психология общения. уч. пособие /  Г.М. Шеламова. – М: Изд. Центр «Академия», 2017. -160с.</w:t>
      </w:r>
    </w:p>
    <w:p w:rsidR="004B0E5D" w:rsidRPr="004B0E5D" w:rsidRDefault="004B0E5D" w:rsidP="008F1537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4B0E5D">
        <w:t>Шеламова Г.М. Культура делового общения при трудоустройстве: учеб. пособие – М.: Издательский центр «Академия», 2009.- 64 с.</w:t>
      </w:r>
    </w:p>
    <w:p w:rsidR="00456272" w:rsidRPr="004B0E5D" w:rsidRDefault="00456272" w:rsidP="008F1537">
      <w:pPr>
        <w:pStyle w:val="ae"/>
        <w:jc w:val="both"/>
        <w:rPr>
          <w:rStyle w:val="FontStyle48"/>
          <w:b/>
          <w:sz w:val="24"/>
          <w:szCs w:val="24"/>
        </w:rPr>
      </w:pPr>
      <w:r w:rsidRPr="004B0E5D">
        <w:rPr>
          <w:rStyle w:val="FontStyle48"/>
          <w:b/>
          <w:sz w:val="24"/>
          <w:szCs w:val="24"/>
        </w:rPr>
        <w:t>Дополнительные источники:</w:t>
      </w:r>
    </w:p>
    <w:p w:rsidR="00997045" w:rsidRPr="00997045" w:rsidRDefault="00997045" w:rsidP="008F1537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«Трудовой кодекс Российской Федерации» от 30.12.2001 N 197-ФЗ (ред. от 31.07.2020) (с изм. и доп., вступ. в силу с 13.08.2020).</w:t>
      </w:r>
    </w:p>
    <w:p w:rsidR="00997045" w:rsidRPr="00997045" w:rsidRDefault="00997045" w:rsidP="008F1537">
      <w:pPr>
        <w:numPr>
          <w:ilvl w:val="0"/>
          <w:numId w:val="40"/>
        </w:numPr>
        <w:tabs>
          <w:tab w:val="left" w:pos="284"/>
        </w:tabs>
        <w:suppressAutoHyphens w:val="0"/>
        <w:spacing w:before="100" w:beforeAutospacing="1" w:after="100" w:afterAutospacing="1"/>
        <w:ind w:left="0" w:firstLine="0"/>
        <w:jc w:val="both"/>
        <w:rPr>
          <w:lang w:eastAsia="ru-RU"/>
        </w:rPr>
      </w:pPr>
      <w:r w:rsidRPr="00997045">
        <w:rPr>
          <w:lang w:eastAsia="ru-RU"/>
        </w:rPr>
        <w:t>Беляцкий Н.П. Менеджмент: Деловая карьера - М.: Выш. Шк., 2009. - 302 с.</w:t>
      </w:r>
    </w:p>
    <w:p w:rsidR="00997045" w:rsidRPr="00997045" w:rsidRDefault="00997045" w:rsidP="008F1537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Гольдин Н.О. Речь и этикет. М.: Просвещение. 2009. – 98с.</w:t>
      </w:r>
    </w:p>
    <w:p w:rsidR="00997045" w:rsidRPr="00997045" w:rsidRDefault="00997045" w:rsidP="008F1537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Зайцев Г.Г., Черкасская Г.В. Управление деловой карьерой: Учеб. пособие для студ. высш. Учеб. заведений. - М.: Издательский центр «Академия», 2013. - 256 с.</w:t>
      </w:r>
    </w:p>
    <w:p w:rsidR="00997045" w:rsidRPr="00997045" w:rsidRDefault="00997045" w:rsidP="008F1537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Зарянова М. Как найти работу за 14 дней: Практическое пособие для тех, кто ищет работу. - СПб.: Речь, 2009.</w:t>
      </w:r>
    </w:p>
    <w:p w:rsidR="00997045" w:rsidRPr="00997045" w:rsidRDefault="00997045" w:rsidP="008F1537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Карнеги Д. </w:t>
      </w:r>
      <w:r w:rsidRPr="00997045">
        <w:rPr>
          <w:rFonts w:ascii="Times New Roman" w:hAnsi="Times New Roman"/>
          <w:color w:val="000000"/>
          <w:sz w:val="24"/>
          <w:szCs w:val="24"/>
        </w:rPr>
        <w:t>Как завоевывать друзей и оказывать влияние на людей: пер. с англ. — М., 2010.</w:t>
      </w:r>
    </w:p>
    <w:p w:rsidR="00997045" w:rsidRPr="00997045" w:rsidRDefault="00997045" w:rsidP="008F1537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Крижанская Ю.С., Третъяков В.П. </w:t>
      </w:r>
      <w:r w:rsidRPr="00997045">
        <w:rPr>
          <w:rFonts w:ascii="Times New Roman" w:hAnsi="Times New Roman"/>
          <w:color w:val="000000"/>
          <w:sz w:val="24"/>
          <w:szCs w:val="24"/>
        </w:rPr>
        <w:t>Грамматика общения.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Литвинцева Н.А. </w:t>
      </w:r>
      <w:r w:rsidRPr="00997045">
        <w:rPr>
          <w:rFonts w:ascii="Times New Roman" w:hAnsi="Times New Roman"/>
          <w:color w:val="000000"/>
          <w:sz w:val="24"/>
          <w:szCs w:val="24"/>
        </w:rPr>
        <w:t>Психологические аспекты подбора и проверки персонала.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Лобарева Л.А. </w:t>
      </w:r>
      <w:r w:rsidRPr="00997045">
        <w:rPr>
          <w:rFonts w:ascii="Times New Roman" w:hAnsi="Times New Roman"/>
          <w:color w:val="000000"/>
          <w:sz w:val="24"/>
          <w:szCs w:val="24"/>
        </w:rPr>
        <w:t>Уроки привлекательности. — М., 2009.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Маркичева Т.В., Ножин Е.А. </w:t>
      </w:r>
      <w:r w:rsidRPr="00997045">
        <w:rPr>
          <w:rFonts w:ascii="Times New Roman" w:hAnsi="Times New Roman"/>
          <w:color w:val="000000"/>
          <w:sz w:val="24"/>
          <w:szCs w:val="24"/>
        </w:rPr>
        <w:t>Деловое общение: практические рекомендации. — М., 2009</w:t>
      </w:r>
      <w:r w:rsidRPr="00997045">
        <w:rPr>
          <w:color w:val="000000"/>
        </w:rPr>
        <w:t>.</w:t>
      </w:r>
      <w:r w:rsidRPr="00997045">
        <w:rPr>
          <w:rFonts w:ascii="Times New Roman" w:hAnsi="Times New Roman"/>
          <w:sz w:val="24"/>
          <w:szCs w:val="24"/>
        </w:rPr>
        <w:t>Филина Ф.Н. Справочник наемного работника. - М.: ГроссМедиа: РОСБУХ, 2008.</w:t>
      </w:r>
    </w:p>
    <w:p w:rsidR="00456272" w:rsidRPr="00A0758A" w:rsidRDefault="00456272" w:rsidP="00456272">
      <w:pPr>
        <w:pStyle w:val="Style17"/>
        <w:widowControl/>
        <w:spacing w:before="187" w:line="240" w:lineRule="auto"/>
        <w:ind w:left="710" w:firstLine="0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Интернет-ресурсы:</w:t>
      </w:r>
    </w:p>
    <w:p w:rsidR="00456272" w:rsidRPr="004B0E5D" w:rsidRDefault="007D0AE6" w:rsidP="00466C9E">
      <w:pPr>
        <w:pStyle w:val="ac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://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gramotey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Н.Прусова</w:t>
        </w:r>
      </w:hyperlink>
      <w:r w:rsidR="00456272" w:rsidRPr="004B0E5D">
        <w:rPr>
          <w:rFonts w:ascii="Times New Roman" w:hAnsi="Times New Roman"/>
          <w:sz w:val="24"/>
          <w:szCs w:val="24"/>
        </w:rPr>
        <w:t>. Психология труда.</w:t>
      </w:r>
    </w:p>
    <w:p w:rsidR="004B0E5D" w:rsidRPr="004B0E5D" w:rsidRDefault="007D0AE6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textAlignment w:val="baseline"/>
      </w:pPr>
      <w:hyperlink r:id="rId11" w:history="1">
        <w:r w:rsidR="00E21A70" w:rsidRPr="004B0E5D">
          <w:rPr>
            <w:rStyle w:val="ad"/>
          </w:rPr>
          <w:t>https://studme.org/121107087213/etika_i_estetika/psihologiya_i_etika_delovogo_obscheniya</w:t>
        </w:r>
      </w:hyperlink>
      <w:r w:rsidR="00E21A70" w:rsidRPr="004B0E5D">
        <w:rPr>
          <w:color w:val="000000"/>
        </w:rPr>
        <w:t>. Бороздина Г.В. Психология и этика делового общения</w:t>
      </w:r>
      <w:r w:rsidR="004B0E5D" w:rsidRPr="004B0E5D">
        <w:rPr>
          <w:color w:val="000000"/>
        </w:rPr>
        <w:t>.</w:t>
      </w:r>
    </w:p>
    <w:p w:rsidR="004B0E5D" w:rsidRPr="004B0E5D" w:rsidRDefault="007D0AE6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2" w:history="1">
        <w:r w:rsidR="004B0E5D" w:rsidRPr="00E75D86">
          <w:rPr>
            <w:rStyle w:val="ad"/>
          </w:rPr>
          <w:t>http://www.job.ru</w:t>
        </w:r>
      </w:hyperlink>
      <w:r w:rsidR="004B0E5D">
        <w:t xml:space="preserve"> </w:t>
      </w:r>
    </w:p>
    <w:p w:rsidR="004B0E5D" w:rsidRDefault="007D0AE6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3" w:history="1">
        <w:r w:rsidR="004B0E5D" w:rsidRPr="00E75D86">
          <w:rPr>
            <w:rStyle w:val="ad"/>
          </w:rPr>
          <w:t>http://www.proforientator.ru</w:t>
        </w:r>
      </w:hyperlink>
    </w:p>
    <w:p w:rsidR="004B0E5D" w:rsidRDefault="007D0AE6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4" w:history="1">
        <w:r w:rsidR="004B0E5D" w:rsidRPr="00E75D86">
          <w:rPr>
            <w:rStyle w:val="ad"/>
          </w:rPr>
          <w:t>http://www.mkc.ampirk.ru</w:t>
        </w:r>
      </w:hyperlink>
    </w:p>
    <w:p w:rsidR="004B0E5D" w:rsidRDefault="007D0AE6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5" w:history="1">
        <w:r w:rsidR="004B0E5D" w:rsidRPr="00E75D86">
          <w:rPr>
            <w:rStyle w:val="ad"/>
          </w:rPr>
          <w:t>http://www.studeг.ru</w:t>
        </w:r>
      </w:hyperlink>
      <w:r w:rsidR="004B0E5D" w:rsidRPr="004B0E5D">
        <w:rPr>
          <w:color w:val="000000"/>
        </w:rPr>
        <w:t> </w:t>
      </w:r>
    </w:p>
    <w:p w:rsidR="004B0E5D" w:rsidRDefault="004B0E5D" w:rsidP="004B0E5D">
      <w:pPr>
        <w:pStyle w:val="a3"/>
        <w:shd w:val="clear" w:color="auto" w:fill="FFFFFF"/>
        <w:spacing w:before="0" w:beforeAutospacing="0" w:after="0" w:afterAutospacing="0" w:line="300" w:lineRule="atLeast"/>
        <w:ind w:left="360"/>
        <w:textAlignment w:val="baseline"/>
        <w:rPr>
          <w:color w:val="000000"/>
        </w:rPr>
      </w:pPr>
    </w:p>
    <w:p w:rsidR="00456272" w:rsidRPr="004B0E5D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  <w:sz w:val="28"/>
          <w:szCs w:val="28"/>
        </w:rPr>
        <w:t>5</w:t>
      </w:r>
      <w:r w:rsidRPr="004B0E5D">
        <w:rPr>
          <w:b/>
          <w:caps/>
        </w:rPr>
        <w:t>. Контроль и оценка результатов освоения учебной дисциплины</w:t>
      </w:r>
    </w:p>
    <w:p w:rsidR="00027346" w:rsidRDefault="009C44A5" w:rsidP="009C44A5">
      <w:pPr>
        <w:pStyle w:val="1"/>
        <w:ind w:firstLine="709"/>
        <w:jc w:val="both"/>
        <w:rPr>
          <w:bCs/>
          <w:i/>
        </w:rPr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обучающимися индивидуальных </w:t>
      </w:r>
      <w:r>
        <w:t xml:space="preserve">и групповых </w:t>
      </w:r>
      <w:r w:rsidRPr="00793081">
        <w:t>заданий</w:t>
      </w:r>
      <w: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4242"/>
      </w:tblGrid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Результаты обучения</w:t>
            </w:r>
          </w:p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2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1806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 xml:space="preserve">ориентироваться </w:t>
            </w:r>
            <w:r w:rsidRPr="009162FA">
              <w:t xml:space="preserve">на рынке труда своего региона;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 xml:space="preserve">характеризовать рынок труда и рабочую силу в соответствии с общепринятой терминологией;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>давать аргументированную оценку степени востребованности профессии на рынке труда;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определять профессиональную направленность собственной личности;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находить источники информации о вакансиях;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задавать критерии для сравнительного анализа информации для принятия решения о поступлении на работу;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вести телефонные переговоры с потенциальным работодателем;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заполнять анкеты и опросники;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подготавливать резюме с учетом специфики работодателя;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>п</w:t>
            </w:r>
            <w:r w:rsidRPr="009162FA">
              <w:t>рименять основные правила ведения диалога с работодателем в модельных условиях;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корректно отвечать на «неудобные вопросы» потенциального работодателя;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составлять и реализовывать план знакомства с новым предприятием, рабочим местом;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027346" w:rsidRPr="00306F79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lang w:eastAsia="ru-RU"/>
              </w:rPr>
            </w:pPr>
            <w:r w:rsidRPr="009162FA">
              <w:rPr>
                <w:rFonts w:eastAsia="TimesNewRomanPS-BoldMT"/>
                <w:lang w:eastAsia="en-US"/>
              </w:rPr>
      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FE6611">
              <w:rPr>
                <w:b/>
                <w:bCs/>
                <w:lang w:eastAsia="ru-RU"/>
              </w:rPr>
              <w:t>Входной контроль</w:t>
            </w:r>
            <w:r>
              <w:rPr>
                <w:bCs/>
                <w:lang w:eastAsia="ru-RU"/>
              </w:rPr>
              <w:t>: тес</w:t>
            </w:r>
            <w:r w:rsidRPr="00306F79">
              <w:rPr>
                <w:bCs/>
                <w:lang w:eastAsia="ru-RU"/>
              </w:rPr>
              <w:t>тирование</w:t>
            </w:r>
            <w:r w:rsidR="009C44A5">
              <w:rPr>
                <w:bCs/>
                <w:lang w:eastAsia="ru-RU"/>
              </w:rPr>
              <w:t>.</w:t>
            </w: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>о</w:t>
            </w:r>
            <w:r w:rsidR="00FE6611" w:rsidRPr="00793081">
              <w:rPr>
                <w:bCs/>
              </w:rPr>
              <w:t>ценка по результатам индивидуальных и групповых видов работ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306F79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 xml:space="preserve"> з</w:t>
            </w:r>
            <w:r w:rsidR="00FE6611" w:rsidRPr="00793081">
              <w:rPr>
                <w:bCs/>
              </w:rPr>
              <w:t xml:space="preserve">ащита сообщений, презентаций, индивидуальных </w:t>
            </w:r>
            <w:r w:rsidR="00FE6611">
              <w:rPr>
                <w:bCs/>
              </w:rPr>
              <w:t>заданий (проектов)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9C44A5" w:rsidRDefault="00FE6611" w:rsidP="00391488">
            <w:pPr>
              <w:suppressAutoHyphens w:val="0"/>
              <w:rPr>
                <w:b/>
                <w:bCs/>
                <w:lang w:eastAsia="ru-RU"/>
              </w:rPr>
            </w:pPr>
          </w:p>
          <w:p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 w:rsidR="009C44A5">
              <w:rPr>
                <w:bCs/>
                <w:lang w:eastAsia="ru-RU"/>
              </w:rPr>
              <w:t>.</w:t>
            </w:r>
          </w:p>
          <w:p w:rsidR="00027346" w:rsidRPr="00306F79" w:rsidRDefault="00027346" w:rsidP="00391488">
            <w:pPr>
              <w:suppressAutoHyphens w:val="0"/>
              <w:rPr>
                <w:lang w:eastAsia="ru-RU"/>
              </w:rPr>
            </w:pPr>
          </w:p>
        </w:tc>
      </w:tr>
      <w:tr w:rsidR="00027346" w:rsidRPr="00306F79" w:rsidTr="00391488">
        <w:trPr>
          <w:trHeight w:val="264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Знания: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523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1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 xml:space="preserve">понятие профессиональной деятельности, её основных видах, режимах.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методы поиска вакансий;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>
              <w:t>основные аспекты технологии трудоустройства;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основные правила оформления резюме, сопроводительных писем; </w:t>
            </w:r>
          </w:p>
          <w:p w:rsidR="00FE6611" w:rsidRPr="000D4A2B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rStyle w:val="10"/>
              </w:rPr>
            </w:pPr>
            <w:r w:rsidRPr="000D4A2B">
              <w:rPr>
                <w:rStyle w:val="10"/>
              </w:rPr>
              <w:t>способы построения отношений с людьми разного типа; виды и причины производственных конфликтов;</w:t>
            </w:r>
          </w:p>
          <w:p w:rsidR="00027346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>общее содержание форм и способов адаптации на рабочем месте.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FE6611">
              <w:rPr>
                <w:b/>
                <w:bCs/>
                <w:lang w:eastAsia="ru-RU"/>
              </w:rPr>
              <w:t>Входной контроль</w:t>
            </w:r>
            <w:r>
              <w:rPr>
                <w:bCs/>
                <w:lang w:eastAsia="ru-RU"/>
              </w:rPr>
              <w:t>: тес</w:t>
            </w:r>
            <w:r w:rsidRPr="00306F79">
              <w:rPr>
                <w:bCs/>
                <w:lang w:eastAsia="ru-RU"/>
              </w:rPr>
              <w:t>тирование</w:t>
            </w:r>
            <w:r>
              <w:rPr>
                <w:bCs/>
                <w:lang w:eastAsia="ru-RU"/>
              </w:rPr>
              <w:t>.</w:t>
            </w:r>
          </w:p>
          <w:p w:rsidR="009C44A5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793081">
              <w:rPr>
                <w:bCs/>
              </w:rPr>
              <w:t>ценка по результатам индивидуальных и групповых видов работ</w:t>
            </w:r>
            <w:r>
              <w:rPr>
                <w:bCs/>
              </w:rPr>
              <w:t>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 з</w:t>
            </w:r>
            <w:r w:rsidRPr="00793081">
              <w:rPr>
                <w:bCs/>
              </w:rPr>
              <w:t xml:space="preserve">ащита сообщений, презентаций, индивидуальных </w:t>
            </w:r>
            <w:r>
              <w:rPr>
                <w:bCs/>
              </w:rPr>
              <w:t>заданий (проектов).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>
              <w:rPr>
                <w:bCs/>
                <w:lang w:eastAsia="ru-RU"/>
              </w:rPr>
              <w:t>.</w:t>
            </w:r>
          </w:p>
          <w:p w:rsidR="00027346" w:rsidRPr="00306F79" w:rsidRDefault="00027346" w:rsidP="009C44A5">
            <w:pPr>
              <w:suppressAutoHyphens w:val="0"/>
              <w:rPr>
                <w:bCs/>
                <w:lang w:eastAsia="ru-RU"/>
              </w:rPr>
            </w:pPr>
          </w:p>
        </w:tc>
      </w:tr>
    </w:tbl>
    <w:p w:rsidR="00027346" w:rsidRDefault="00027346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Pr="004B0E5D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456272" w:rsidRPr="00DD3628" w:rsidRDefault="00456272" w:rsidP="00456272">
      <w:pPr>
        <w:contextualSpacing/>
        <w:rPr>
          <w:sz w:val="28"/>
          <w:szCs w:val="28"/>
        </w:rPr>
      </w:pPr>
    </w:p>
    <w:p w:rsidR="00456272" w:rsidRDefault="00456272" w:rsidP="00456272"/>
    <w:p w:rsidR="00456272" w:rsidRDefault="00456272" w:rsidP="00456272"/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051114" w:rsidRDefault="00051114" w:rsidP="00306F79">
      <w:pPr>
        <w:suppressAutoHyphens w:val="0"/>
        <w:rPr>
          <w:lang w:eastAsia="ru-RU"/>
        </w:rPr>
        <w:sectPr w:rsidR="00051114" w:rsidSect="00D76EA3">
          <w:footerReference w:type="even" r:id="rId16"/>
          <w:footerReference w:type="default" r:id="rId1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01E40" w:rsidRDefault="00501E40" w:rsidP="008F1537">
      <w:pPr>
        <w:suppressAutoHyphens w:val="0"/>
        <w:spacing w:after="200" w:line="276" w:lineRule="auto"/>
        <w:jc w:val="center"/>
      </w:pPr>
    </w:p>
    <w:sectPr w:rsidR="00501E40" w:rsidSect="008F1537">
      <w:footerReference w:type="default" r:id="rId18"/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AE6" w:rsidRDefault="007D0AE6" w:rsidP="00306F79">
      <w:r>
        <w:separator/>
      </w:r>
    </w:p>
  </w:endnote>
  <w:endnote w:type="continuationSeparator" w:id="0">
    <w:p w:rsidR="007D0AE6" w:rsidRDefault="007D0AE6" w:rsidP="003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o Sans Intel">
    <w:altName w:val="Arial"/>
    <w:charset w:val="00"/>
    <w:family w:val="swiss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E9" w:rsidRDefault="00B72BE9" w:rsidP="00306F7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2BE9" w:rsidRDefault="00B72BE9" w:rsidP="00306F7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E9" w:rsidRDefault="00B72BE9" w:rsidP="00306F7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928687"/>
      <w:docPartObj>
        <w:docPartGallery w:val="Page Numbers (Bottom of Page)"/>
        <w:docPartUnique/>
      </w:docPartObj>
    </w:sdtPr>
    <w:sdtEndPr/>
    <w:sdtContent>
      <w:p w:rsidR="00B72BE9" w:rsidRDefault="00B72B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A1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72BE9" w:rsidRDefault="00B72B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AE6" w:rsidRDefault="007D0AE6" w:rsidP="00306F79">
      <w:r>
        <w:separator/>
      </w:r>
    </w:p>
  </w:footnote>
  <w:footnote w:type="continuationSeparator" w:id="0">
    <w:p w:rsidR="007D0AE6" w:rsidRDefault="007D0AE6" w:rsidP="003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80B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F176D0B0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A2425A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375B81"/>
    <w:multiLevelType w:val="hybridMultilevel"/>
    <w:tmpl w:val="509249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18A2EA1"/>
    <w:multiLevelType w:val="hybridMultilevel"/>
    <w:tmpl w:val="E5D013DE"/>
    <w:lvl w:ilvl="0" w:tplc="47F04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70891"/>
    <w:multiLevelType w:val="hybridMultilevel"/>
    <w:tmpl w:val="C6146838"/>
    <w:lvl w:ilvl="0" w:tplc="AFD8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91341CF"/>
    <w:multiLevelType w:val="hybridMultilevel"/>
    <w:tmpl w:val="72606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C4F9B"/>
    <w:multiLevelType w:val="hybridMultilevel"/>
    <w:tmpl w:val="7EF06242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0CD9181D"/>
    <w:multiLevelType w:val="hybridMultilevel"/>
    <w:tmpl w:val="408A3A66"/>
    <w:lvl w:ilvl="0" w:tplc="EDBA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B00C5"/>
    <w:multiLevelType w:val="hybridMultilevel"/>
    <w:tmpl w:val="8514BE94"/>
    <w:lvl w:ilvl="0" w:tplc="D6F89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362B9"/>
    <w:multiLevelType w:val="hybridMultilevel"/>
    <w:tmpl w:val="E9669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1D4F3D"/>
    <w:multiLevelType w:val="hybridMultilevel"/>
    <w:tmpl w:val="3004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5B3D"/>
    <w:multiLevelType w:val="hybridMultilevel"/>
    <w:tmpl w:val="BAACF990"/>
    <w:lvl w:ilvl="0" w:tplc="A09E4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E5449F"/>
    <w:multiLevelType w:val="hybridMultilevel"/>
    <w:tmpl w:val="C60C4438"/>
    <w:lvl w:ilvl="0" w:tplc="813EB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302AF"/>
    <w:multiLevelType w:val="hybridMultilevel"/>
    <w:tmpl w:val="3370D01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 w15:restartNumberingAfterBreak="0">
    <w:nsid w:val="230E78BA"/>
    <w:multiLevelType w:val="hybridMultilevel"/>
    <w:tmpl w:val="7374AB3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0D11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7400F1A"/>
    <w:multiLevelType w:val="hybridMultilevel"/>
    <w:tmpl w:val="186AE69A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2A9674F2"/>
    <w:multiLevelType w:val="hybridMultilevel"/>
    <w:tmpl w:val="53C29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0725B"/>
    <w:multiLevelType w:val="hybridMultilevel"/>
    <w:tmpl w:val="CDBC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A3AA3"/>
    <w:multiLevelType w:val="hybridMultilevel"/>
    <w:tmpl w:val="A0C65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3474"/>
    <w:multiLevelType w:val="hybridMultilevel"/>
    <w:tmpl w:val="F0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85537"/>
    <w:multiLevelType w:val="multilevel"/>
    <w:tmpl w:val="4F36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FF4310D"/>
    <w:multiLevelType w:val="hybridMultilevel"/>
    <w:tmpl w:val="6B6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316F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9A2AA1"/>
    <w:multiLevelType w:val="multilevel"/>
    <w:tmpl w:val="2AEE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B949A5"/>
    <w:multiLevelType w:val="hybridMultilevel"/>
    <w:tmpl w:val="E12A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35FAF"/>
    <w:multiLevelType w:val="hybridMultilevel"/>
    <w:tmpl w:val="14AE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B6CBF"/>
    <w:multiLevelType w:val="multilevel"/>
    <w:tmpl w:val="5C66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DA4592"/>
    <w:multiLevelType w:val="hybridMultilevel"/>
    <w:tmpl w:val="32C04BB4"/>
    <w:lvl w:ilvl="0" w:tplc="982A046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A5DAB"/>
    <w:multiLevelType w:val="hybridMultilevel"/>
    <w:tmpl w:val="8450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D0A1E"/>
    <w:multiLevelType w:val="hybridMultilevel"/>
    <w:tmpl w:val="A24600B8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50181"/>
    <w:multiLevelType w:val="hybridMultilevel"/>
    <w:tmpl w:val="1BFE5F54"/>
    <w:lvl w:ilvl="0" w:tplc="C50291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 w15:restartNumberingAfterBreak="0">
    <w:nsid w:val="5B744312"/>
    <w:multiLevelType w:val="hybridMultilevel"/>
    <w:tmpl w:val="9AB24970"/>
    <w:lvl w:ilvl="0" w:tplc="21FE55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B192D"/>
    <w:multiLevelType w:val="hybridMultilevel"/>
    <w:tmpl w:val="FD181DAE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9" w15:restartNumberingAfterBreak="0">
    <w:nsid w:val="5C5D23C3"/>
    <w:multiLevelType w:val="hybridMultilevel"/>
    <w:tmpl w:val="7E6C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F11F5"/>
    <w:multiLevelType w:val="hybridMultilevel"/>
    <w:tmpl w:val="103E6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441CFA"/>
    <w:multiLevelType w:val="multilevel"/>
    <w:tmpl w:val="B0D6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2AC1BE0"/>
    <w:multiLevelType w:val="hybridMultilevel"/>
    <w:tmpl w:val="109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001D81"/>
    <w:multiLevelType w:val="hybridMultilevel"/>
    <w:tmpl w:val="24C02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C04441"/>
    <w:multiLevelType w:val="multilevel"/>
    <w:tmpl w:val="47560C1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81D4EA4"/>
    <w:multiLevelType w:val="hybridMultilevel"/>
    <w:tmpl w:val="4B5210AE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7F16BF"/>
    <w:multiLevelType w:val="multilevel"/>
    <w:tmpl w:val="C10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4422C9"/>
    <w:multiLevelType w:val="hybridMultilevel"/>
    <w:tmpl w:val="6D5862B4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32"/>
  </w:num>
  <w:num w:numId="5">
    <w:abstractNumId w:val="24"/>
  </w:num>
  <w:num w:numId="6">
    <w:abstractNumId w:val="40"/>
  </w:num>
  <w:num w:numId="7">
    <w:abstractNumId w:val="30"/>
  </w:num>
  <w:num w:numId="8">
    <w:abstractNumId w:val="22"/>
  </w:num>
  <w:num w:numId="9">
    <w:abstractNumId w:val="23"/>
  </w:num>
  <w:num w:numId="10">
    <w:abstractNumId w:val="20"/>
  </w:num>
  <w:num w:numId="11">
    <w:abstractNumId w:val="10"/>
  </w:num>
  <w:num w:numId="12">
    <w:abstractNumId w:val="0"/>
  </w:num>
  <w:num w:numId="13">
    <w:abstractNumId w:val="9"/>
  </w:num>
  <w:num w:numId="14">
    <w:abstractNumId w:val="14"/>
  </w:num>
  <w:num w:numId="15">
    <w:abstractNumId w:val="26"/>
  </w:num>
  <w:num w:numId="16">
    <w:abstractNumId w:val="5"/>
  </w:num>
  <w:num w:numId="17">
    <w:abstractNumId w:val="33"/>
  </w:num>
  <w:num w:numId="18">
    <w:abstractNumId w:val="29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41"/>
  </w:num>
  <w:num w:numId="29">
    <w:abstractNumId w:val="46"/>
  </w:num>
  <w:num w:numId="30">
    <w:abstractNumId w:val="11"/>
  </w:num>
  <w:num w:numId="31">
    <w:abstractNumId w:val="13"/>
  </w:num>
  <w:num w:numId="32">
    <w:abstractNumId w:val="2"/>
  </w:num>
  <w:num w:numId="33">
    <w:abstractNumId w:val="3"/>
  </w:num>
  <w:num w:numId="34">
    <w:abstractNumId w:val="4"/>
  </w:num>
  <w:num w:numId="35">
    <w:abstractNumId w:val="47"/>
  </w:num>
  <w:num w:numId="36">
    <w:abstractNumId w:val="45"/>
  </w:num>
  <w:num w:numId="37">
    <w:abstractNumId w:val="34"/>
  </w:num>
  <w:num w:numId="38">
    <w:abstractNumId w:val="36"/>
  </w:num>
  <w:num w:numId="39">
    <w:abstractNumId w:val="43"/>
  </w:num>
  <w:num w:numId="40">
    <w:abstractNumId w:val="15"/>
  </w:num>
  <w:num w:numId="41">
    <w:abstractNumId w:val="21"/>
  </w:num>
  <w:num w:numId="42">
    <w:abstractNumId w:val="35"/>
  </w:num>
  <w:num w:numId="43">
    <w:abstractNumId w:val="37"/>
  </w:num>
  <w:num w:numId="44">
    <w:abstractNumId w:val="17"/>
  </w:num>
  <w:num w:numId="45">
    <w:abstractNumId w:val="16"/>
  </w:num>
  <w:num w:numId="46">
    <w:abstractNumId w:val="8"/>
  </w:num>
  <w:num w:numId="47">
    <w:abstractNumId w:val="38"/>
  </w:num>
  <w:num w:numId="48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182"/>
    <w:rsid w:val="000252F0"/>
    <w:rsid w:val="00027346"/>
    <w:rsid w:val="0002761C"/>
    <w:rsid w:val="00032DBF"/>
    <w:rsid w:val="00036ECA"/>
    <w:rsid w:val="00043318"/>
    <w:rsid w:val="00051114"/>
    <w:rsid w:val="00080453"/>
    <w:rsid w:val="000A471C"/>
    <w:rsid w:val="000B36BF"/>
    <w:rsid w:val="000B528C"/>
    <w:rsid w:val="000D4A2B"/>
    <w:rsid w:val="000F470E"/>
    <w:rsid w:val="00106328"/>
    <w:rsid w:val="001107F8"/>
    <w:rsid w:val="00130C4C"/>
    <w:rsid w:val="00132BE4"/>
    <w:rsid w:val="00154251"/>
    <w:rsid w:val="00173155"/>
    <w:rsid w:val="00182D2B"/>
    <w:rsid w:val="0018310A"/>
    <w:rsid w:val="00183B23"/>
    <w:rsid w:val="001B6112"/>
    <w:rsid w:val="001C3DE0"/>
    <w:rsid w:val="001D6E01"/>
    <w:rsid w:val="002014CB"/>
    <w:rsid w:val="00212333"/>
    <w:rsid w:val="00221028"/>
    <w:rsid w:val="002213F5"/>
    <w:rsid w:val="002271A3"/>
    <w:rsid w:val="00227A4E"/>
    <w:rsid w:val="00235CE4"/>
    <w:rsid w:val="00236603"/>
    <w:rsid w:val="002378E6"/>
    <w:rsid w:val="0026535D"/>
    <w:rsid w:val="00267A3C"/>
    <w:rsid w:val="00283202"/>
    <w:rsid w:val="002A4D44"/>
    <w:rsid w:val="002B5893"/>
    <w:rsid w:val="00306E5A"/>
    <w:rsid w:val="00306F79"/>
    <w:rsid w:val="00314807"/>
    <w:rsid w:val="003246B3"/>
    <w:rsid w:val="003276D0"/>
    <w:rsid w:val="003401A6"/>
    <w:rsid w:val="003462AB"/>
    <w:rsid w:val="003506A9"/>
    <w:rsid w:val="003510A7"/>
    <w:rsid w:val="00366EDE"/>
    <w:rsid w:val="00372674"/>
    <w:rsid w:val="003760D3"/>
    <w:rsid w:val="00380AFC"/>
    <w:rsid w:val="00391488"/>
    <w:rsid w:val="003B1299"/>
    <w:rsid w:val="003B7063"/>
    <w:rsid w:val="003E4BB8"/>
    <w:rsid w:val="003E54C2"/>
    <w:rsid w:val="00431FAC"/>
    <w:rsid w:val="0043282F"/>
    <w:rsid w:val="0043604D"/>
    <w:rsid w:val="00456272"/>
    <w:rsid w:val="00466C9E"/>
    <w:rsid w:val="00471ABA"/>
    <w:rsid w:val="0047329A"/>
    <w:rsid w:val="0047664A"/>
    <w:rsid w:val="00487EB5"/>
    <w:rsid w:val="00493102"/>
    <w:rsid w:val="004B0E5D"/>
    <w:rsid w:val="004B642F"/>
    <w:rsid w:val="004F5335"/>
    <w:rsid w:val="004F79EC"/>
    <w:rsid w:val="00501E40"/>
    <w:rsid w:val="005052C6"/>
    <w:rsid w:val="0050620A"/>
    <w:rsid w:val="00556979"/>
    <w:rsid w:val="005571FF"/>
    <w:rsid w:val="00562B38"/>
    <w:rsid w:val="005A114A"/>
    <w:rsid w:val="005B723E"/>
    <w:rsid w:val="00634B18"/>
    <w:rsid w:val="0063713C"/>
    <w:rsid w:val="0067213E"/>
    <w:rsid w:val="00673F59"/>
    <w:rsid w:val="006932A9"/>
    <w:rsid w:val="006B7887"/>
    <w:rsid w:val="006D045F"/>
    <w:rsid w:val="006D69E5"/>
    <w:rsid w:val="006E0A8D"/>
    <w:rsid w:val="00755048"/>
    <w:rsid w:val="00783229"/>
    <w:rsid w:val="0078702C"/>
    <w:rsid w:val="00787202"/>
    <w:rsid w:val="00793F9F"/>
    <w:rsid w:val="007D0AE6"/>
    <w:rsid w:val="007F7DCF"/>
    <w:rsid w:val="00816781"/>
    <w:rsid w:val="00835DC1"/>
    <w:rsid w:val="00841A3D"/>
    <w:rsid w:val="00843388"/>
    <w:rsid w:val="00843F9F"/>
    <w:rsid w:val="00844125"/>
    <w:rsid w:val="00845582"/>
    <w:rsid w:val="008461E9"/>
    <w:rsid w:val="008528F6"/>
    <w:rsid w:val="008558F8"/>
    <w:rsid w:val="00877FB6"/>
    <w:rsid w:val="008A7010"/>
    <w:rsid w:val="008C1A6C"/>
    <w:rsid w:val="008D68C6"/>
    <w:rsid w:val="008D72ED"/>
    <w:rsid w:val="008E16A2"/>
    <w:rsid w:val="008E5670"/>
    <w:rsid w:val="008E61A0"/>
    <w:rsid w:val="008F1537"/>
    <w:rsid w:val="008F6D4B"/>
    <w:rsid w:val="0091260A"/>
    <w:rsid w:val="009162FA"/>
    <w:rsid w:val="0094107F"/>
    <w:rsid w:val="0094310F"/>
    <w:rsid w:val="00960733"/>
    <w:rsid w:val="009638DB"/>
    <w:rsid w:val="009753FE"/>
    <w:rsid w:val="00997045"/>
    <w:rsid w:val="009B54FE"/>
    <w:rsid w:val="009C44A5"/>
    <w:rsid w:val="009C7B17"/>
    <w:rsid w:val="009E17FE"/>
    <w:rsid w:val="009E2420"/>
    <w:rsid w:val="009E5326"/>
    <w:rsid w:val="009F3E26"/>
    <w:rsid w:val="00A0758A"/>
    <w:rsid w:val="00A23910"/>
    <w:rsid w:val="00A37EE6"/>
    <w:rsid w:val="00A600FD"/>
    <w:rsid w:val="00A62718"/>
    <w:rsid w:val="00A8600B"/>
    <w:rsid w:val="00AA6C64"/>
    <w:rsid w:val="00AB6067"/>
    <w:rsid w:val="00AC0A11"/>
    <w:rsid w:val="00AD3511"/>
    <w:rsid w:val="00AE3AC9"/>
    <w:rsid w:val="00AF107B"/>
    <w:rsid w:val="00B2212A"/>
    <w:rsid w:val="00B53739"/>
    <w:rsid w:val="00B72BE9"/>
    <w:rsid w:val="00B7758B"/>
    <w:rsid w:val="00B917E8"/>
    <w:rsid w:val="00BB0841"/>
    <w:rsid w:val="00BC5948"/>
    <w:rsid w:val="00BE0558"/>
    <w:rsid w:val="00C02F8B"/>
    <w:rsid w:val="00C06FB6"/>
    <w:rsid w:val="00C23E68"/>
    <w:rsid w:val="00C36182"/>
    <w:rsid w:val="00C66D70"/>
    <w:rsid w:val="00C95BC5"/>
    <w:rsid w:val="00CB697B"/>
    <w:rsid w:val="00CB7EF6"/>
    <w:rsid w:val="00CE6053"/>
    <w:rsid w:val="00CE65C4"/>
    <w:rsid w:val="00CF1EEC"/>
    <w:rsid w:val="00D15DA4"/>
    <w:rsid w:val="00D20E73"/>
    <w:rsid w:val="00D3468C"/>
    <w:rsid w:val="00D34836"/>
    <w:rsid w:val="00D36CA2"/>
    <w:rsid w:val="00D76EA3"/>
    <w:rsid w:val="00D81C2E"/>
    <w:rsid w:val="00D9046C"/>
    <w:rsid w:val="00D9652D"/>
    <w:rsid w:val="00D9698A"/>
    <w:rsid w:val="00DA31D3"/>
    <w:rsid w:val="00DB0D86"/>
    <w:rsid w:val="00DB44D4"/>
    <w:rsid w:val="00DB79B3"/>
    <w:rsid w:val="00DC012E"/>
    <w:rsid w:val="00DD6577"/>
    <w:rsid w:val="00DE4DB9"/>
    <w:rsid w:val="00DF2B0A"/>
    <w:rsid w:val="00DF3CA8"/>
    <w:rsid w:val="00E21262"/>
    <w:rsid w:val="00E21A70"/>
    <w:rsid w:val="00E47A19"/>
    <w:rsid w:val="00E61DCB"/>
    <w:rsid w:val="00E93F6B"/>
    <w:rsid w:val="00EB6FD1"/>
    <w:rsid w:val="00ED3313"/>
    <w:rsid w:val="00EE2387"/>
    <w:rsid w:val="00EF1473"/>
    <w:rsid w:val="00F14945"/>
    <w:rsid w:val="00F30E26"/>
    <w:rsid w:val="00F33F9B"/>
    <w:rsid w:val="00F41561"/>
    <w:rsid w:val="00F80FAE"/>
    <w:rsid w:val="00FA6D6C"/>
    <w:rsid w:val="00FE02D8"/>
    <w:rsid w:val="00FE5278"/>
    <w:rsid w:val="00FE6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D1E6"/>
  <w15:docId w15:val="{84212652-A50D-4F43-B9BD-6D1C1BDFD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56272"/>
    <w:pPr>
      <w:keepNext/>
      <w:tabs>
        <w:tab w:val="num" w:pos="432"/>
      </w:tabs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8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A3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59"/>
    <w:rsid w:val="00841A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E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306F79"/>
  </w:style>
  <w:style w:type="table" w:customStyle="1" w:styleId="21">
    <w:name w:val="Сетка таблицы2"/>
    <w:basedOn w:val="a1"/>
    <w:next w:val="a4"/>
    <w:rsid w:val="00306F79"/>
    <w:pPr>
      <w:spacing w:after="0" w:line="240" w:lineRule="auto"/>
      <w:ind w:firstLine="360"/>
    </w:pPr>
    <w:rPr>
      <w:rFonts w:ascii="Calibri" w:eastAsia="Times New Roman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4"/>
    <w:uiPriority w:val="59"/>
    <w:rsid w:val="00501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01E40"/>
  </w:style>
  <w:style w:type="table" w:customStyle="1" w:styleId="4">
    <w:name w:val="Сетка таблицы4"/>
    <w:basedOn w:val="a1"/>
    <w:next w:val="a4"/>
    <w:uiPriority w:val="59"/>
    <w:rsid w:val="00501E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1E4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01E4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1E4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01E40"/>
    <w:rPr>
      <w:color w:val="0000FF"/>
      <w:u w:val="single"/>
    </w:rPr>
  </w:style>
  <w:style w:type="character" w:styleId="ad">
    <w:name w:val="Hyperlink"/>
    <w:basedOn w:val="a0"/>
    <w:unhideWhenUsed/>
    <w:rsid w:val="00501E40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C23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2"/>
    <w:basedOn w:val="a1"/>
    <w:uiPriority w:val="59"/>
    <w:rsid w:val="00C23E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456272"/>
    <w:rPr>
      <w:color w:val="800080" w:themeColor="followedHyperlink"/>
      <w:u w:val="single"/>
    </w:rPr>
  </w:style>
  <w:style w:type="paragraph" w:styleId="af1">
    <w:name w:val="Body Text"/>
    <w:basedOn w:val="a"/>
    <w:link w:val="af2"/>
    <w:uiPriority w:val="99"/>
    <w:unhideWhenUsed/>
    <w:rsid w:val="00456272"/>
    <w:pPr>
      <w:widowControl w:val="0"/>
      <w:suppressAutoHyphens w:val="0"/>
      <w:autoSpaceDE w:val="0"/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4562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1"/>
    <w:uiPriority w:val="99"/>
    <w:semiHidden/>
    <w:unhideWhenUsed/>
    <w:rsid w:val="00456272"/>
    <w:rPr>
      <w:rFonts w:ascii="Arial" w:hAnsi="Arial" w:cs="Mangal"/>
    </w:rPr>
  </w:style>
  <w:style w:type="paragraph" w:styleId="af4">
    <w:name w:val="Body Text Indent"/>
    <w:basedOn w:val="a"/>
    <w:link w:val="af5"/>
    <w:uiPriority w:val="99"/>
    <w:semiHidden/>
    <w:unhideWhenUsed/>
    <w:rsid w:val="00456272"/>
    <w:pPr>
      <w:suppressAutoHyphens w:val="0"/>
      <w:ind w:firstLine="720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5627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Без интервала Знак"/>
    <w:link w:val="ae"/>
    <w:uiPriority w:val="1"/>
    <w:locked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Заголовок1"/>
    <w:basedOn w:val="a"/>
    <w:next w:val="af1"/>
    <w:uiPriority w:val="99"/>
    <w:rsid w:val="0045627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uiPriority w:val="99"/>
    <w:rsid w:val="0045627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uiPriority w:val="99"/>
    <w:rsid w:val="00456272"/>
    <w:pPr>
      <w:suppressLineNumbers/>
    </w:pPr>
    <w:rPr>
      <w:rFonts w:ascii="Arial" w:hAnsi="Arial" w:cs="Mangal"/>
    </w:rPr>
  </w:style>
  <w:style w:type="paragraph" w:customStyle="1" w:styleId="213">
    <w:name w:val="Основной текст с отступом 21"/>
    <w:basedOn w:val="a"/>
    <w:uiPriority w:val="99"/>
    <w:rsid w:val="00456272"/>
    <w:pPr>
      <w:spacing w:after="120" w:line="480" w:lineRule="auto"/>
      <w:ind w:left="283"/>
    </w:pPr>
    <w:rPr>
      <w:rFonts w:ascii="Calibri" w:hAnsi="Calibri" w:cs="Calibri"/>
    </w:rPr>
  </w:style>
  <w:style w:type="paragraph" w:customStyle="1" w:styleId="310">
    <w:name w:val="Основной текст с отступом 31"/>
    <w:basedOn w:val="a"/>
    <w:uiPriority w:val="99"/>
    <w:rsid w:val="00456272"/>
    <w:pPr>
      <w:widowControl w:val="0"/>
      <w:suppressAutoHyphens w:val="0"/>
      <w:autoSpaceDE w:val="0"/>
      <w:spacing w:after="120"/>
      <w:ind w:left="283"/>
    </w:pPr>
    <w:rPr>
      <w:sz w:val="16"/>
      <w:szCs w:val="16"/>
    </w:rPr>
  </w:style>
  <w:style w:type="paragraph" w:customStyle="1" w:styleId="Default">
    <w:name w:val="Default Знак Знак"/>
    <w:uiPriority w:val="99"/>
    <w:rsid w:val="00456272"/>
    <w:pPr>
      <w:widowControl w:val="0"/>
      <w:suppressAutoHyphens/>
      <w:autoSpaceDE w:val="0"/>
      <w:spacing w:after="0" w:line="240" w:lineRule="auto"/>
    </w:pPr>
    <w:rPr>
      <w:rFonts w:ascii="Neo Sans Intel" w:eastAsia="Arial" w:hAnsi="Neo Sans Intel" w:cs="Neo Sans Intel"/>
      <w:color w:val="000000"/>
      <w:sz w:val="24"/>
      <w:szCs w:val="24"/>
      <w:lang w:eastAsia="ar-SA"/>
    </w:rPr>
  </w:style>
  <w:style w:type="paragraph" w:customStyle="1" w:styleId="40">
    <w:name w:val="Стиль4 Знак Знак"/>
    <w:basedOn w:val="a3"/>
    <w:uiPriority w:val="99"/>
    <w:rsid w:val="00456272"/>
    <w:pPr>
      <w:spacing w:before="280" w:beforeAutospacing="0" w:after="280" w:afterAutospacing="0"/>
      <w:ind w:left="708"/>
    </w:pPr>
    <w:rPr>
      <w:sz w:val="28"/>
      <w:szCs w:val="28"/>
      <w:lang w:eastAsia="ar-SA"/>
    </w:rPr>
  </w:style>
  <w:style w:type="paragraph" w:customStyle="1" w:styleId="af6">
    <w:name w:val="Содержимое таблицы"/>
    <w:basedOn w:val="a"/>
    <w:uiPriority w:val="99"/>
    <w:rsid w:val="00456272"/>
    <w:pPr>
      <w:suppressLineNumbers/>
    </w:pPr>
    <w:rPr>
      <w:rFonts w:cs="Calibri"/>
    </w:rPr>
  </w:style>
  <w:style w:type="paragraph" w:customStyle="1" w:styleId="af7">
    <w:name w:val="Заголовок таблицы"/>
    <w:basedOn w:val="af6"/>
    <w:uiPriority w:val="99"/>
    <w:rsid w:val="00456272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uiPriority w:val="99"/>
    <w:rsid w:val="00456272"/>
  </w:style>
  <w:style w:type="paragraph" w:customStyle="1" w:styleId="Default0">
    <w:name w:val="Default"/>
    <w:rsid w:val="0045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456272"/>
    <w:rPr>
      <w:rFonts w:ascii="Symbol" w:hAnsi="Symbol" w:hint="default"/>
    </w:rPr>
  </w:style>
  <w:style w:type="character" w:customStyle="1" w:styleId="WW8Num1z1">
    <w:name w:val="WW8Num1z1"/>
    <w:rsid w:val="00456272"/>
    <w:rPr>
      <w:rFonts w:ascii="Courier New" w:hAnsi="Courier New" w:cs="Courier New" w:hint="default"/>
    </w:rPr>
  </w:style>
  <w:style w:type="character" w:customStyle="1" w:styleId="WW8Num1z2">
    <w:name w:val="WW8Num1z2"/>
    <w:rsid w:val="00456272"/>
    <w:rPr>
      <w:rFonts w:ascii="Wingdings" w:hAnsi="Wingdings" w:hint="default"/>
    </w:rPr>
  </w:style>
  <w:style w:type="character" w:customStyle="1" w:styleId="WW8Num2z0">
    <w:name w:val="WW8Num2z0"/>
    <w:rsid w:val="00456272"/>
    <w:rPr>
      <w:rFonts w:ascii="Symbol" w:hAnsi="Symbol" w:hint="default"/>
    </w:rPr>
  </w:style>
  <w:style w:type="character" w:customStyle="1" w:styleId="WW8Num3z0">
    <w:name w:val="WW8Num3z0"/>
    <w:rsid w:val="00456272"/>
    <w:rPr>
      <w:rFonts w:ascii="Symbol" w:hAnsi="Symbol" w:hint="default"/>
    </w:rPr>
  </w:style>
  <w:style w:type="character" w:customStyle="1" w:styleId="WW8Num3z1">
    <w:name w:val="WW8Num3z1"/>
    <w:rsid w:val="00456272"/>
    <w:rPr>
      <w:rFonts w:ascii="Courier New" w:hAnsi="Courier New" w:cs="Courier New" w:hint="default"/>
    </w:rPr>
  </w:style>
  <w:style w:type="character" w:customStyle="1" w:styleId="WW8Num3z2">
    <w:name w:val="WW8Num3z2"/>
    <w:rsid w:val="00456272"/>
    <w:rPr>
      <w:rFonts w:ascii="Wingdings" w:hAnsi="Wingdings" w:hint="default"/>
    </w:rPr>
  </w:style>
  <w:style w:type="character" w:customStyle="1" w:styleId="19">
    <w:name w:val="Основной шрифт абзаца1"/>
    <w:rsid w:val="00456272"/>
  </w:style>
  <w:style w:type="character" w:customStyle="1" w:styleId="41">
    <w:name w:val="Знак Знак4"/>
    <w:rsid w:val="00456272"/>
    <w:rPr>
      <w:sz w:val="24"/>
      <w:szCs w:val="24"/>
      <w:lang w:val="ru-RU" w:eastAsia="ar-SA" w:bidi="ar-SA"/>
    </w:rPr>
  </w:style>
  <w:style w:type="character" w:customStyle="1" w:styleId="32">
    <w:name w:val="Знак Знак3"/>
    <w:rsid w:val="00456272"/>
    <w:rPr>
      <w:lang w:val="ru-RU" w:eastAsia="ar-SA" w:bidi="ar-SA"/>
    </w:rPr>
  </w:style>
  <w:style w:type="character" w:customStyle="1" w:styleId="23">
    <w:name w:val="Знак Знак2"/>
    <w:rsid w:val="00456272"/>
    <w:rPr>
      <w:sz w:val="24"/>
      <w:lang w:val="ru-RU" w:eastAsia="ar-SA" w:bidi="ar-SA"/>
    </w:rPr>
  </w:style>
  <w:style w:type="character" w:customStyle="1" w:styleId="1a">
    <w:name w:val="Знак Знак1"/>
    <w:rsid w:val="00456272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9">
    <w:name w:val="Знак Знак"/>
    <w:rsid w:val="00456272"/>
    <w:rPr>
      <w:sz w:val="16"/>
      <w:szCs w:val="16"/>
      <w:lang w:val="ru-RU" w:eastAsia="ar-SA" w:bidi="ar-SA"/>
    </w:rPr>
  </w:style>
  <w:style w:type="character" w:customStyle="1" w:styleId="Default1">
    <w:name w:val="Default Знак Знак Знак"/>
    <w:rsid w:val="00456272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42">
    <w:name w:val="Стиль4 Знак Знак Знак"/>
    <w:rsid w:val="00456272"/>
    <w:rPr>
      <w:sz w:val="28"/>
      <w:szCs w:val="28"/>
      <w:lang w:val="ru-RU" w:eastAsia="ar-SA" w:bidi="ar-SA"/>
    </w:rPr>
  </w:style>
  <w:style w:type="character" w:customStyle="1" w:styleId="afa">
    <w:name w:val="Символ нумерации"/>
    <w:rsid w:val="00456272"/>
  </w:style>
  <w:style w:type="paragraph" w:customStyle="1" w:styleId="Style2">
    <w:name w:val="Style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styleId="24">
    <w:name w:val="List 2"/>
    <w:basedOn w:val="a"/>
    <w:uiPriority w:val="99"/>
    <w:unhideWhenUsed/>
    <w:rsid w:val="00456272"/>
    <w:pPr>
      <w:ind w:left="566" w:hanging="283"/>
      <w:contextualSpacing/>
    </w:pPr>
    <w:rPr>
      <w:rFonts w:cs="Calibri"/>
    </w:rPr>
  </w:style>
  <w:style w:type="character" w:customStyle="1" w:styleId="FontStyle47">
    <w:name w:val="Font Style47"/>
    <w:basedOn w:val="a0"/>
    <w:uiPriority w:val="99"/>
    <w:rsid w:val="00456272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Subtitle"/>
    <w:basedOn w:val="a"/>
    <w:next w:val="a"/>
    <w:link w:val="afc"/>
    <w:uiPriority w:val="99"/>
    <w:qFormat/>
    <w:rsid w:val="00456272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c">
    <w:name w:val="Подзаголовок Знак"/>
    <w:basedOn w:val="a0"/>
    <w:link w:val="afb"/>
    <w:uiPriority w:val="99"/>
    <w:rsid w:val="0045627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4" w:lineRule="exact"/>
      <w:ind w:hanging="360"/>
    </w:pPr>
    <w:rPr>
      <w:lang w:eastAsia="ru-RU"/>
    </w:rPr>
  </w:style>
  <w:style w:type="paragraph" w:customStyle="1" w:styleId="Style11">
    <w:name w:val="Style1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0">
    <w:name w:val="Font Style50"/>
    <w:basedOn w:val="a0"/>
    <w:uiPriority w:val="99"/>
    <w:rsid w:val="004562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36" w:lineRule="exact"/>
      <w:ind w:hanging="346"/>
    </w:pPr>
    <w:rPr>
      <w:lang w:eastAsia="ru-RU"/>
    </w:rPr>
  </w:style>
  <w:style w:type="paragraph" w:customStyle="1" w:styleId="Style1">
    <w:name w:val="Style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customStyle="1" w:styleId="Style17">
    <w:name w:val="Style1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5" w:lineRule="exact"/>
      <w:ind w:firstLine="706"/>
      <w:jc w:val="both"/>
    </w:pPr>
    <w:rPr>
      <w:lang w:eastAsia="ru-RU"/>
    </w:rPr>
  </w:style>
  <w:style w:type="character" w:customStyle="1" w:styleId="FontStyle48">
    <w:name w:val="Font Style48"/>
    <w:basedOn w:val="a0"/>
    <w:uiPriority w:val="99"/>
    <w:rsid w:val="00456272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45627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2">
    <w:name w:val="Style1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  <w:ind w:firstLine="283"/>
    </w:pPr>
    <w:rPr>
      <w:lang w:eastAsia="ru-RU"/>
    </w:rPr>
  </w:style>
  <w:style w:type="paragraph" w:customStyle="1" w:styleId="Style27">
    <w:name w:val="Style2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28">
    <w:name w:val="Style28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8" w:lineRule="exact"/>
      <w:ind w:firstLine="91"/>
    </w:pPr>
    <w:rPr>
      <w:lang w:eastAsia="ru-RU"/>
    </w:rPr>
  </w:style>
  <w:style w:type="paragraph" w:customStyle="1" w:styleId="Style33">
    <w:name w:val="Style33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9" w:lineRule="exact"/>
      <w:ind w:firstLine="283"/>
      <w:jc w:val="both"/>
    </w:pPr>
    <w:rPr>
      <w:lang w:eastAsia="ru-RU"/>
    </w:rPr>
  </w:style>
  <w:style w:type="character" w:styleId="afd">
    <w:name w:val="Strong"/>
    <w:basedOn w:val="a0"/>
    <w:uiPriority w:val="22"/>
    <w:qFormat/>
    <w:rsid w:val="004562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D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78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pple-converted-space">
    <w:name w:val="apple-converted-space"/>
    <w:rsid w:val="00EF1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89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roforientator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job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udme.org/121107087213/etika_i_estetika/psihologiya_i_etika_delovogo_obschen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tude&#1075;.ru" TargetMode="External"/><Relationship Id="rId10" Type="http://schemas.openxmlformats.org/officeDocument/2006/relationships/hyperlink" Target="http://www.gramotey.com&#1053;.&#1055;&#1088;&#1091;&#1089;&#1086;&#1074;&#1072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kc.ampi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E7009-A63A-4E82-AD71-DB1A8CF6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3352</Words>
  <Characters>19110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</cp:revision>
  <cp:lastPrinted>2015-04-16T09:50:00Z</cp:lastPrinted>
  <dcterms:created xsi:type="dcterms:W3CDTF">2022-05-13T05:24:00Z</dcterms:created>
  <dcterms:modified xsi:type="dcterms:W3CDTF">2023-12-27T08:57:00Z</dcterms:modified>
</cp:coreProperties>
</file>